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DD" w:rsidRPr="002F762F" w:rsidRDefault="001A674F" w:rsidP="001A674F">
      <w:pPr>
        <w:pStyle w:val="Default"/>
        <w:jc w:val="center"/>
        <w:rPr>
          <w:b/>
        </w:rPr>
      </w:pPr>
      <w:r w:rsidRPr="002F762F">
        <w:rPr>
          <w:b/>
        </w:rPr>
        <w:t>T.C.</w:t>
      </w:r>
    </w:p>
    <w:p w:rsidR="00F6416D" w:rsidRPr="002F762F" w:rsidRDefault="00923D4F" w:rsidP="001A674F">
      <w:pPr>
        <w:pStyle w:val="Default"/>
        <w:jc w:val="center"/>
        <w:rPr>
          <w:b/>
        </w:rPr>
      </w:pPr>
      <w:r w:rsidRPr="002F762F">
        <w:rPr>
          <w:b/>
        </w:rPr>
        <w:t>KIRIKKALE BELEDİYE BAŞKANLIĞI</w:t>
      </w:r>
    </w:p>
    <w:p w:rsidR="00923D4F" w:rsidRPr="002F762F" w:rsidRDefault="00923D4F" w:rsidP="001A674F">
      <w:pPr>
        <w:pStyle w:val="Default"/>
        <w:jc w:val="center"/>
        <w:rPr>
          <w:b/>
        </w:rPr>
      </w:pPr>
      <w:r w:rsidRPr="002F762F">
        <w:rPr>
          <w:b/>
        </w:rPr>
        <w:t>HİZMET İÇİ EĞİTİM YÖ</w:t>
      </w:r>
      <w:r w:rsidR="00704C44" w:rsidRPr="002F762F">
        <w:rPr>
          <w:b/>
        </w:rPr>
        <w:t>N</w:t>
      </w:r>
      <w:r w:rsidRPr="002F762F">
        <w:rPr>
          <w:b/>
        </w:rPr>
        <w:t>ETMELİĞİ</w:t>
      </w:r>
    </w:p>
    <w:p w:rsidR="00923D4F" w:rsidRPr="002F762F" w:rsidRDefault="00923D4F" w:rsidP="001A674F">
      <w:pPr>
        <w:pStyle w:val="Default"/>
        <w:jc w:val="center"/>
        <w:rPr>
          <w:b/>
          <w:bCs/>
        </w:rPr>
      </w:pPr>
    </w:p>
    <w:p w:rsidR="001A674F" w:rsidRPr="002F762F" w:rsidRDefault="00A754E6" w:rsidP="001A674F">
      <w:pPr>
        <w:pStyle w:val="Default"/>
        <w:jc w:val="center"/>
        <w:rPr>
          <w:b/>
          <w:bCs/>
        </w:rPr>
      </w:pPr>
      <w:r w:rsidRPr="002F762F">
        <w:rPr>
          <w:b/>
          <w:bCs/>
        </w:rPr>
        <w:t>BİRİNCİ</w:t>
      </w:r>
      <w:r w:rsidR="001A674F" w:rsidRPr="002F762F">
        <w:rPr>
          <w:b/>
          <w:bCs/>
        </w:rPr>
        <w:t xml:space="preserve"> </w:t>
      </w:r>
      <w:r w:rsidR="00F6416D" w:rsidRPr="002F762F">
        <w:rPr>
          <w:b/>
          <w:bCs/>
        </w:rPr>
        <w:t>BÖLÜM</w:t>
      </w:r>
    </w:p>
    <w:p w:rsidR="00F6416D" w:rsidRPr="002F762F" w:rsidRDefault="00A754E6" w:rsidP="001A674F">
      <w:pPr>
        <w:pStyle w:val="Default"/>
        <w:jc w:val="center"/>
        <w:rPr>
          <w:b/>
          <w:bCs/>
        </w:rPr>
      </w:pPr>
      <w:r w:rsidRPr="002F762F">
        <w:rPr>
          <w:b/>
          <w:bCs/>
        </w:rPr>
        <w:t>Amaç, Kapsam ve Dayanak</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A754E6" w:rsidRPr="002F762F">
        <w:rPr>
          <w:b/>
          <w:bCs/>
        </w:rPr>
        <w:t>Amaç</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AralkYok"/>
        <w:jc w:val="both"/>
        <w:rPr>
          <w:rFonts w:ascii="Times New Roman" w:hAnsi="Times New Roman" w:cs="Times New Roman"/>
          <w:sz w:val="24"/>
          <w:szCs w:val="24"/>
        </w:rPr>
      </w:pPr>
      <w:r>
        <w:rPr>
          <w:rFonts w:ascii="Times New Roman" w:hAnsi="Times New Roman" w:cs="Times New Roman"/>
          <w:b/>
          <w:bCs/>
          <w:sz w:val="24"/>
          <w:szCs w:val="24"/>
        </w:rPr>
        <w:tab/>
      </w:r>
      <w:r w:rsidR="00F6416D" w:rsidRPr="002F762F">
        <w:rPr>
          <w:rFonts w:ascii="Times New Roman" w:hAnsi="Times New Roman" w:cs="Times New Roman"/>
          <w:b/>
          <w:bCs/>
          <w:sz w:val="24"/>
          <w:szCs w:val="24"/>
        </w:rPr>
        <w:t>M</w:t>
      </w:r>
      <w:r w:rsidR="00A754E6" w:rsidRPr="002F762F">
        <w:rPr>
          <w:rFonts w:ascii="Times New Roman" w:hAnsi="Times New Roman" w:cs="Times New Roman"/>
          <w:b/>
          <w:bCs/>
          <w:sz w:val="24"/>
          <w:szCs w:val="24"/>
        </w:rPr>
        <w:t xml:space="preserve">ADDE </w:t>
      </w:r>
      <w:r w:rsidR="00F6416D" w:rsidRPr="002F762F">
        <w:rPr>
          <w:rFonts w:ascii="Times New Roman" w:hAnsi="Times New Roman" w:cs="Times New Roman"/>
          <w:b/>
          <w:bCs/>
          <w:sz w:val="24"/>
          <w:szCs w:val="24"/>
        </w:rPr>
        <w:t>1</w:t>
      </w:r>
      <w:r w:rsidR="00A754E6" w:rsidRPr="002F762F">
        <w:rPr>
          <w:rFonts w:ascii="Times New Roman" w:hAnsi="Times New Roman" w:cs="Times New Roman"/>
          <w:b/>
          <w:bCs/>
          <w:sz w:val="24"/>
          <w:szCs w:val="24"/>
        </w:rPr>
        <w:t xml:space="preserve"> - </w:t>
      </w:r>
      <w:r w:rsidR="00A754E6" w:rsidRPr="002F762F">
        <w:rPr>
          <w:rFonts w:ascii="Times New Roman" w:hAnsi="Times New Roman" w:cs="Times New Roman"/>
          <w:bCs/>
          <w:sz w:val="24"/>
          <w:szCs w:val="24"/>
        </w:rPr>
        <w:t>(1)</w:t>
      </w:r>
      <w:r w:rsidR="00A754E6" w:rsidRPr="002F762F">
        <w:rPr>
          <w:rFonts w:ascii="Times New Roman" w:hAnsi="Times New Roman" w:cs="Times New Roman"/>
          <w:b/>
          <w:bCs/>
          <w:sz w:val="24"/>
          <w:szCs w:val="24"/>
        </w:rPr>
        <w:t xml:space="preserve"> </w:t>
      </w:r>
      <w:r w:rsidR="00A754E6" w:rsidRPr="002F762F">
        <w:rPr>
          <w:rFonts w:ascii="Times New Roman" w:hAnsi="Times New Roman" w:cs="Times New Roman"/>
          <w:bCs/>
          <w:sz w:val="24"/>
          <w:szCs w:val="24"/>
        </w:rPr>
        <w:t>Bu yönetmeliğin amacı;</w:t>
      </w:r>
      <w:r w:rsidR="00A754E6" w:rsidRPr="002F762F">
        <w:rPr>
          <w:rFonts w:ascii="Times New Roman" w:hAnsi="Times New Roman" w:cs="Times New Roman"/>
          <w:b/>
          <w:bCs/>
          <w:sz w:val="24"/>
          <w:szCs w:val="24"/>
        </w:rPr>
        <w:t xml:space="preserve"> </w:t>
      </w:r>
      <w:r w:rsidR="009226CF" w:rsidRPr="002F762F">
        <w:rPr>
          <w:rFonts w:ascii="Times New Roman" w:hAnsi="Times New Roman" w:cs="Times New Roman"/>
          <w:bCs/>
          <w:sz w:val="24"/>
          <w:szCs w:val="24"/>
        </w:rPr>
        <w:t xml:space="preserve">Kırıkkale </w:t>
      </w:r>
      <w:r w:rsidR="00F6416D" w:rsidRPr="002F762F">
        <w:rPr>
          <w:rFonts w:ascii="Times New Roman" w:hAnsi="Times New Roman" w:cs="Times New Roman"/>
          <w:sz w:val="24"/>
          <w:szCs w:val="24"/>
        </w:rPr>
        <w:t xml:space="preserve"> Belediyesi’nde görevli personelin yetiştirilmesini sağlamak, verimliliğini artırmak ve daha ileriki görevlere hazırlanmaları için uygulanacak hizmet içi eğitim ilkelerini, planlama ve esaslarını ve değerlendirme usullerini tespit etmektir. </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A754E6" w:rsidRPr="002F762F">
        <w:rPr>
          <w:b/>
          <w:bCs/>
        </w:rPr>
        <w:t>Kapsam</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Default"/>
        <w:jc w:val="both"/>
      </w:pPr>
      <w:r>
        <w:rPr>
          <w:b/>
          <w:bCs/>
        </w:rPr>
        <w:tab/>
      </w:r>
      <w:r w:rsidR="00A754E6" w:rsidRPr="002F762F">
        <w:rPr>
          <w:b/>
          <w:bCs/>
        </w:rPr>
        <w:t>MADDE</w:t>
      </w:r>
      <w:r w:rsidR="00F6416D" w:rsidRPr="002F762F">
        <w:rPr>
          <w:b/>
          <w:bCs/>
        </w:rPr>
        <w:t xml:space="preserve"> 2</w:t>
      </w:r>
      <w:r w:rsidR="00A754E6" w:rsidRPr="002F762F">
        <w:rPr>
          <w:b/>
          <w:bCs/>
        </w:rPr>
        <w:t xml:space="preserve"> </w:t>
      </w:r>
      <w:r w:rsidR="00F6416D" w:rsidRPr="002F762F">
        <w:rPr>
          <w:b/>
          <w:bCs/>
        </w:rPr>
        <w:t xml:space="preserve">- </w:t>
      </w:r>
      <w:r w:rsidR="00A754E6" w:rsidRPr="002F762F">
        <w:rPr>
          <w:bCs/>
        </w:rPr>
        <w:t>(1)</w:t>
      </w:r>
      <w:r w:rsidR="00A754E6" w:rsidRPr="002F762F">
        <w:rPr>
          <w:b/>
          <w:bCs/>
        </w:rPr>
        <w:t xml:space="preserve"> </w:t>
      </w:r>
      <w:r w:rsidR="00F6416D" w:rsidRPr="002F762F">
        <w:t>Bu Yönetmelik</w:t>
      </w:r>
      <w:r w:rsidR="009226CF" w:rsidRPr="002F762F">
        <w:t xml:space="preserve"> Kırıkkale </w:t>
      </w:r>
      <w:r w:rsidR="00F6416D" w:rsidRPr="002F762F">
        <w:t xml:space="preserve">Belediye Başkanlığında görevli personeli kapsar. </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A754E6" w:rsidRPr="002F762F">
        <w:rPr>
          <w:b/>
          <w:bCs/>
        </w:rPr>
        <w:t>Dayanak</w:t>
      </w:r>
    </w:p>
    <w:p w:rsidR="00923D4F" w:rsidRPr="002F762F" w:rsidRDefault="00923D4F" w:rsidP="001A674F">
      <w:pPr>
        <w:pStyle w:val="Default"/>
        <w:jc w:val="both"/>
      </w:pPr>
    </w:p>
    <w:p w:rsidR="00F6416D" w:rsidRPr="002F762F" w:rsidRDefault="005C4A87" w:rsidP="001A674F">
      <w:pPr>
        <w:pStyle w:val="Default"/>
        <w:jc w:val="both"/>
      </w:pPr>
      <w:r>
        <w:rPr>
          <w:b/>
          <w:bCs/>
        </w:rPr>
        <w:tab/>
      </w:r>
      <w:r w:rsidR="00F6416D" w:rsidRPr="002F762F">
        <w:rPr>
          <w:b/>
          <w:bCs/>
        </w:rPr>
        <w:t>M</w:t>
      </w:r>
      <w:r w:rsidR="00A754E6" w:rsidRPr="002F762F">
        <w:rPr>
          <w:b/>
          <w:bCs/>
        </w:rPr>
        <w:t>ADDE</w:t>
      </w:r>
      <w:r w:rsidR="00F6416D" w:rsidRPr="002F762F">
        <w:rPr>
          <w:b/>
          <w:bCs/>
        </w:rPr>
        <w:t xml:space="preserve"> 3</w:t>
      </w:r>
      <w:r w:rsidR="00A754E6" w:rsidRPr="002F762F">
        <w:rPr>
          <w:b/>
          <w:bCs/>
        </w:rPr>
        <w:t xml:space="preserve"> </w:t>
      </w:r>
      <w:r w:rsidR="00F6416D" w:rsidRPr="002F762F">
        <w:rPr>
          <w:b/>
          <w:bCs/>
        </w:rPr>
        <w:t xml:space="preserve">- </w:t>
      </w:r>
      <w:r w:rsidR="00A754E6" w:rsidRPr="002F762F">
        <w:rPr>
          <w:bCs/>
        </w:rPr>
        <w:t>(1)</w:t>
      </w:r>
      <w:r w:rsidR="00A754E6" w:rsidRPr="002F762F">
        <w:rPr>
          <w:b/>
          <w:bCs/>
        </w:rPr>
        <w:t xml:space="preserve"> </w:t>
      </w:r>
      <w:r w:rsidR="00F6416D" w:rsidRPr="002F762F">
        <w:t>Bu Yönetmelik 657 Sayılı Devlet Memurları Kanunu</w:t>
      </w:r>
      <w:r w:rsidR="00A754E6" w:rsidRPr="002F762F">
        <w:t>'</w:t>
      </w:r>
      <w:r w:rsidR="00F6416D" w:rsidRPr="002F762F">
        <w:t xml:space="preserve">nun 214’üncü maddesine dayanılarak hazırlanmıştır. </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F6416D" w:rsidRPr="002F762F">
        <w:rPr>
          <w:b/>
          <w:bCs/>
        </w:rPr>
        <w:t>H</w:t>
      </w:r>
      <w:r w:rsidR="006B2498" w:rsidRPr="002F762F">
        <w:rPr>
          <w:b/>
          <w:bCs/>
        </w:rPr>
        <w:t>izmet içi eğitim hedefleri</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Default"/>
        <w:jc w:val="both"/>
      </w:pPr>
      <w:r>
        <w:rPr>
          <w:b/>
          <w:bCs/>
        </w:rPr>
        <w:tab/>
      </w:r>
      <w:r w:rsidR="00F6416D" w:rsidRPr="002F762F">
        <w:rPr>
          <w:b/>
          <w:bCs/>
        </w:rPr>
        <w:t>M</w:t>
      </w:r>
      <w:r w:rsidR="00A754E6" w:rsidRPr="002F762F">
        <w:rPr>
          <w:b/>
          <w:bCs/>
        </w:rPr>
        <w:t>ADDE</w:t>
      </w:r>
      <w:r w:rsidR="00F6416D" w:rsidRPr="002F762F">
        <w:rPr>
          <w:b/>
          <w:bCs/>
        </w:rPr>
        <w:t xml:space="preserve"> 4</w:t>
      </w:r>
      <w:r w:rsidR="00A754E6" w:rsidRPr="002F762F">
        <w:rPr>
          <w:b/>
          <w:bCs/>
        </w:rPr>
        <w:t xml:space="preserve"> </w:t>
      </w:r>
      <w:r w:rsidR="00F6416D" w:rsidRPr="002F762F">
        <w:rPr>
          <w:b/>
          <w:bCs/>
        </w:rPr>
        <w:t>-</w:t>
      </w:r>
      <w:r w:rsidR="009226CF" w:rsidRPr="002F762F">
        <w:rPr>
          <w:b/>
          <w:bCs/>
        </w:rPr>
        <w:t xml:space="preserve"> </w:t>
      </w:r>
      <w:r w:rsidR="006B2498" w:rsidRPr="002F762F">
        <w:rPr>
          <w:bCs/>
        </w:rPr>
        <w:t>(1)</w:t>
      </w:r>
      <w:r w:rsidR="006B2498" w:rsidRPr="002F762F">
        <w:rPr>
          <w:b/>
          <w:bCs/>
        </w:rPr>
        <w:t xml:space="preserve"> </w:t>
      </w:r>
      <w:r w:rsidR="009226CF" w:rsidRPr="002F762F">
        <w:rPr>
          <w:bCs/>
        </w:rPr>
        <w:t xml:space="preserve">Kırıkkale </w:t>
      </w:r>
      <w:r w:rsidR="00F6416D" w:rsidRPr="002F762F">
        <w:t>Be</w:t>
      </w:r>
      <w:r w:rsidR="00A754E6" w:rsidRPr="002F762F">
        <w:t>lediyesi’nin Hizmet İçi Eğitimi;</w:t>
      </w:r>
      <w:r w:rsidR="00F6416D" w:rsidRPr="002F762F">
        <w:t xml:space="preserve"> Devlet memurları eğitimi genel planında ve kalkınma planlarında eğitim için öngörülen amaçlar doğrultusunda</w:t>
      </w:r>
      <w:r w:rsidR="00A754E6" w:rsidRPr="002F762F">
        <w:t xml:space="preserve"> aşağıdaki hedeflere yöneliktir.</w:t>
      </w:r>
      <w:r w:rsidR="00F6416D" w:rsidRPr="002F762F">
        <w:t xml:space="preserve"> </w:t>
      </w:r>
    </w:p>
    <w:p w:rsidR="006B2498" w:rsidRPr="002F762F" w:rsidRDefault="006B2498" w:rsidP="001A674F">
      <w:pPr>
        <w:pStyle w:val="Default"/>
        <w:jc w:val="both"/>
      </w:pPr>
    </w:p>
    <w:p w:rsidR="00F6416D" w:rsidRPr="002F762F" w:rsidRDefault="005C4A87" w:rsidP="001A674F">
      <w:pPr>
        <w:pStyle w:val="Default"/>
        <w:spacing w:after="27"/>
        <w:jc w:val="both"/>
      </w:pPr>
      <w:r>
        <w:tab/>
      </w:r>
      <w:r w:rsidR="00A754E6" w:rsidRPr="002F762F">
        <w:t xml:space="preserve">a) </w:t>
      </w:r>
      <w:r w:rsidR="00F6416D" w:rsidRPr="002F762F">
        <w:t xml:space="preserve">Personelin bilgisini ve verimliliklerini artırarak yetişmelerini sağlamak, hizmete olan ilgisini en yüksek düzeye çıkarmak ve üst görev kadrolarına hazırlamak, </w:t>
      </w:r>
    </w:p>
    <w:p w:rsidR="006B2498" w:rsidRPr="002F762F" w:rsidRDefault="006B2498" w:rsidP="001A674F">
      <w:pPr>
        <w:pStyle w:val="Default"/>
        <w:spacing w:after="27"/>
        <w:jc w:val="both"/>
      </w:pPr>
    </w:p>
    <w:p w:rsidR="00F6416D" w:rsidRPr="002F762F" w:rsidRDefault="005C4A87" w:rsidP="001A674F">
      <w:pPr>
        <w:pStyle w:val="Default"/>
        <w:spacing w:after="27"/>
        <w:jc w:val="both"/>
      </w:pPr>
      <w:r>
        <w:tab/>
      </w:r>
      <w:r w:rsidR="00A754E6" w:rsidRPr="002F762F">
        <w:t xml:space="preserve">b) </w:t>
      </w:r>
      <w:r w:rsidR="00F6416D" w:rsidRPr="002F762F">
        <w:t xml:space="preserve">Personeli kamu hizmetinin anlamı, görev, yetki ve sorumlulukları konusunda yetiştirmek, genel haklar ve yasaklar hakkında bilgilendirmek, </w:t>
      </w:r>
    </w:p>
    <w:p w:rsidR="006B2498" w:rsidRPr="002F762F" w:rsidRDefault="006B2498" w:rsidP="001A674F">
      <w:pPr>
        <w:pStyle w:val="Default"/>
        <w:spacing w:after="27"/>
        <w:jc w:val="both"/>
      </w:pPr>
    </w:p>
    <w:p w:rsidR="00F6416D" w:rsidRPr="002F762F" w:rsidRDefault="005C4A87" w:rsidP="001A674F">
      <w:pPr>
        <w:pStyle w:val="Default"/>
        <w:spacing w:after="27"/>
        <w:jc w:val="both"/>
      </w:pPr>
      <w:r>
        <w:tab/>
      </w:r>
      <w:r w:rsidR="00A754E6" w:rsidRPr="002F762F">
        <w:t xml:space="preserve">c) </w:t>
      </w:r>
      <w:r w:rsidR="00F6416D" w:rsidRPr="002F762F">
        <w:t xml:space="preserve">Personel planlamasının uygulanmasında hizmet içi eğitimden en etkin biçimde yararlanmak, yönetimde ve uygulamada etkinliğin artırılmasını sağlamak, </w:t>
      </w:r>
    </w:p>
    <w:p w:rsidR="006B2498" w:rsidRPr="002F762F" w:rsidRDefault="006B2498" w:rsidP="001A674F">
      <w:pPr>
        <w:pStyle w:val="Default"/>
        <w:spacing w:after="27"/>
        <w:jc w:val="both"/>
      </w:pPr>
    </w:p>
    <w:p w:rsidR="00F6416D" w:rsidRPr="002F762F" w:rsidRDefault="005C4A87" w:rsidP="001A674F">
      <w:pPr>
        <w:pStyle w:val="Default"/>
        <w:jc w:val="both"/>
      </w:pPr>
      <w:r>
        <w:tab/>
      </w:r>
      <w:r w:rsidR="00A754E6" w:rsidRPr="002F762F">
        <w:t xml:space="preserve">ç) </w:t>
      </w:r>
      <w:r w:rsidR="00F6416D" w:rsidRPr="002F762F">
        <w:t xml:space="preserve">Personelin Kurumsal aidiyet duygusunu geliştirmek. </w:t>
      </w:r>
    </w:p>
    <w:p w:rsidR="00F6416D" w:rsidRPr="002F762F" w:rsidRDefault="00F6416D" w:rsidP="001A674F">
      <w:pPr>
        <w:pStyle w:val="Default"/>
        <w:jc w:val="both"/>
      </w:pPr>
    </w:p>
    <w:p w:rsidR="00F6416D" w:rsidRPr="002F762F" w:rsidRDefault="005C4A87" w:rsidP="001A674F">
      <w:pPr>
        <w:pStyle w:val="Default"/>
        <w:jc w:val="both"/>
        <w:rPr>
          <w:b/>
          <w:bCs/>
        </w:rPr>
      </w:pPr>
      <w:r>
        <w:rPr>
          <w:b/>
          <w:bCs/>
        </w:rPr>
        <w:tab/>
      </w:r>
      <w:r w:rsidR="006B2498" w:rsidRPr="002F762F">
        <w:rPr>
          <w:b/>
          <w:bCs/>
        </w:rPr>
        <w:t>Hizmet için eğitim ilkeleri</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Default"/>
        <w:jc w:val="both"/>
      </w:pPr>
      <w:r>
        <w:rPr>
          <w:b/>
          <w:bCs/>
        </w:rPr>
        <w:tab/>
      </w:r>
      <w:r w:rsidR="00F6416D" w:rsidRPr="002F762F">
        <w:rPr>
          <w:b/>
          <w:bCs/>
        </w:rPr>
        <w:t>M</w:t>
      </w:r>
      <w:r w:rsidR="00A754E6" w:rsidRPr="002F762F">
        <w:rPr>
          <w:b/>
          <w:bCs/>
        </w:rPr>
        <w:t>ADDE</w:t>
      </w:r>
      <w:r w:rsidR="00F6416D" w:rsidRPr="002F762F">
        <w:rPr>
          <w:b/>
          <w:bCs/>
        </w:rPr>
        <w:t xml:space="preserve"> 5</w:t>
      </w:r>
      <w:r w:rsidR="00A754E6" w:rsidRPr="002F762F">
        <w:rPr>
          <w:b/>
          <w:bCs/>
        </w:rPr>
        <w:t xml:space="preserve"> </w:t>
      </w:r>
      <w:r w:rsidR="00F6416D" w:rsidRPr="002F762F">
        <w:rPr>
          <w:b/>
          <w:bCs/>
        </w:rPr>
        <w:t>-</w:t>
      </w:r>
      <w:r w:rsidR="00A754E6" w:rsidRPr="002F762F">
        <w:rPr>
          <w:b/>
          <w:bCs/>
        </w:rPr>
        <w:t xml:space="preserve"> </w:t>
      </w:r>
      <w:r w:rsidR="00A754E6" w:rsidRPr="002F762F">
        <w:rPr>
          <w:bCs/>
        </w:rPr>
        <w:t>(1)</w:t>
      </w:r>
      <w:r w:rsidR="00A754E6" w:rsidRPr="002F762F">
        <w:rPr>
          <w:b/>
          <w:bCs/>
        </w:rPr>
        <w:t xml:space="preserve"> </w:t>
      </w:r>
      <w:r w:rsidR="00F6416D" w:rsidRPr="002F762F">
        <w:t xml:space="preserve">Eğitimin istenen amaca ulaştırılması için aşağıda belirtilen ilkeler uygulanır.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F6416D" w:rsidRPr="002F762F">
        <w:rPr>
          <w:bCs/>
        </w:rPr>
        <w:t>a)</w:t>
      </w:r>
      <w:r w:rsidR="00F6416D" w:rsidRPr="002F762F">
        <w:rPr>
          <w:b/>
          <w:bCs/>
        </w:rPr>
        <w:t xml:space="preserve"> </w:t>
      </w:r>
      <w:r w:rsidR="00F6416D" w:rsidRPr="002F762F">
        <w:t xml:space="preserve">Eğitimin sürekli olması,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F6416D" w:rsidRPr="002F762F">
        <w:rPr>
          <w:bCs/>
        </w:rPr>
        <w:t>b)</w:t>
      </w:r>
      <w:r w:rsidR="00F6416D" w:rsidRPr="002F762F">
        <w:rPr>
          <w:b/>
          <w:bCs/>
        </w:rPr>
        <w:t xml:space="preserve"> </w:t>
      </w:r>
      <w:r w:rsidR="00F6416D" w:rsidRPr="002F762F">
        <w:t xml:space="preserve">Eğitimin, </w:t>
      </w:r>
      <w:r w:rsidR="009226CF" w:rsidRPr="002F762F">
        <w:t>Kırıkkale</w:t>
      </w:r>
      <w:r w:rsidR="00F6416D" w:rsidRPr="002F762F">
        <w:t xml:space="preserve"> Belediyesi’nin amaç ve ihtiyaçları dikkate alınarak, düzenlenecek plan ve programlara dayandırılması,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F6416D" w:rsidRPr="002F762F">
        <w:rPr>
          <w:bCs/>
        </w:rPr>
        <w:t>c)</w:t>
      </w:r>
      <w:r w:rsidR="00F6416D" w:rsidRPr="002F762F">
        <w:rPr>
          <w:b/>
          <w:bCs/>
        </w:rPr>
        <w:t xml:space="preserve"> </w:t>
      </w:r>
      <w:r w:rsidR="00F6416D" w:rsidRPr="002F762F">
        <w:t xml:space="preserve">Her amirin maiyetinde çalışan personelin yetiştirilmesinden ve eğitime gönderilmesinden sorumlu olması,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6B2498" w:rsidRPr="002F762F">
        <w:rPr>
          <w:bCs/>
        </w:rPr>
        <w:t>ç</w:t>
      </w:r>
      <w:r w:rsidR="00F6416D" w:rsidRPr="002F762F">
        <w:rPr>
          <w:bCs/>
        </w:rPr>
        <w:t>)</w:t>
      </w:r>
      <w:r w:rsidR="00F6416D" w:rsidRPr="002F762F">
        <w:rPr>
          <w:b/>
          <w:bCs/>
        </w:rPr>
        <w:t xml:space="preserve"> </w:t>
      </w:r>
      <w:r w:rsidR="00F6416D" w:rsidRPr="002F762F">
        <w:t xml:space="preserve">Hizmet içi eğitimde öncelikler esas alınarak personele fırsat eşitliği sağlanması,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6B2498" w:rsidRPr="002F762F">
        <w:rPr>
          <w:bCs/>
        </w:rPr>
        <w:t>d</w:t>
      </w:r>
      <w:r w:rsidR="00F6416D" w:rsidRPr="002F762F">
        <w:rPr>
          <w:bCs/>
        </w:rPr>
        <w:t>)</w:t>
      </w:r>
      <w:r w:rsidR="00F6416D" w:rsidRPr="002F762F">
        <w:rPr>
          <w:b/>
          <w:bCs/>
        </w:rPr>
        <w:t xml:space="preserve"> </w:t>
      </w:r>
      <w:r w:rsidR="00F6416D" w:rsidRPr="002F762F">
        <w:t xml:space="preserve">Eğitimden beklenen sonuçlara ulaşıp ulaşılamadığının belirlenmesi için, eğitim çalışmaları esnasında ve bitiminde anket ve benzeri değerlendirmeler ile sınav usullerinin uygulanması,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6B2498" w:rsidRPr="002F762F">
        <w:rPr>
          <w:bCs/>
        </w:rPr>
        <w:t>e</w:t>
      </w:r>
      <w:r w:rsidR="00F6416D" w:rsidRPr="002F762F">
        <w:rPr>
          <w:bCs/>
        </w:rPr>
        <w:t xml:space="preserve">) </w:t>
      </w:r>
      <w:r w:rsidR="00F6416D" w:rsidRPr="002F762F">
        <w:t>Eğitim yerlerinin eğitim şartlarına uygun olması ve yete</w:t>
      </w:r>
      <w:r w:rsidR="006B2498" w:rsidRPr="002F762F">
        <w:t>rli araç ve gereçle donatılması,</w:t>
      </w:r>
      <w:r w:rsidR="00F6416D" w:rsidRPr="002F762F">
        <w:t xml:space="preserve">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6B2498" w:rsidRPr="002F762F">
        <w:rPr>
          <w:bCs/>
        </w:rPr>
        <w:t>f</w:t>
      </w:r>
      <w:r w:rsidR="00F6416D" w:rsidRPr="002F762F">
        <w:rPr>
          <w:bCs/>
        </w:rPr>
        <w:t xml:space="preserve">) </w:t>
      </w:r>
      <w:r w:rsidR="00F6416D" w:rsidRPr="002F762F">
        <w:t>Eğitime tabi tutulan personelin eğitimde kazandırılan niteliklere ve eğitime gönderilme amacına uygu</w:t>
      </w:r>
      <w:r w:rsidR="006B2498" w:rsidRPr="002F762F">
        <w:t>n görevlerde istihdam edilmesi,</w:t>
      </w:r>
    </w:p>
    <w:p w:rsidR="00923D4F" w:rsidRPr="002F762F" w:rsidRDefault="00923D4F" w:rsidP="001A674F">
      <w:pPr>
        <w:pStyle w:val="Default"/>
        <w:jc w:val="both"/>
      </w:pPr>
    </w:p>
    <w:p w:rsidR="006B2498" w:rsidRPr="002F762F" w:rsidRDefault="006B2498" w:rsidP="006B2498">
      <w:pPr>
        <w:pStyle w:val="Default"/>
        <w:jc w:val="center"/>
        <w:rPr>
          <w:b/>
          <w:bCs/>
        </w:rPr>
      </w:pPr>
      <w:r w:rsidRPr="002F762F">
        <w:rPr>
          <w:b/>
          <w:bCs/>
        </w:rPr>
        <w:t>İKİNCİ</w:t>
      </w:r>
      <w:r w:rsidR="00F6416D" w:rsidRPr="002F762F">
        <w:rPr>
          <w:b/>
          <w:bCs/>
        </w:rPr>
        <w:t xml:space="preserve"> BÖLÜM </w:t>
      </w:r>
    </w:p>
    <w:p w:rsidR="00923D4F" w:rsidRPr="002F762F" w:rsidRDefault="00F6416D" w:rsidP="006B2498">
      <w:pPr>
        <w:pStyle w:val="Default"/>
        <w:jc w:val="center"/>
        <w:rPr>
          <w:b/>
          <w:bCs/>
        </w:rPr>
      </w:pPr>
      <w:r w:rsidRPr="002F762F">
        <w:rPr>
          <w:b/>
          <w:bCs/>
        </w:rPr>
        <w:t>Eğitim Teşkilatı</w:t>
      </w:r>
    </w:p>
    <w:p w:rsidR="00923D4F" w:rsidRPr="002F762F" w:rsidRDefault="00923D4F" w:rsidP="006B2498">
      <w:pPr>
        <w:pStyle w:val="Default"/>
        <w:jc w:val="center"/>
      </w:pPr>
    </w:p>
    <w:p w:rsidR="006B2498" w:rsidRPr="002F762F" w:rsidRDefault="005C4A87" w:rsidP="005C4A87">
      <w:pPr>
        <w:pStyle w:val="Default"/>
        <w:rPr>
          <w:b/>
          <w:bCs/>
        </w:rPr>
      </w:pPr>
      <w:r>
        <w:rPr>
          <w:b/>
          <w:bCs/>
        </w:rPr>
        <w:tab/>
      </w:r>
      <w:r w:rsidR="006B2498" w:rsidRPr="002F762F">
        <w:rPr>
          <w:b/>
          <w:bCs/>
        </w:rPr>
        <w:t>Teşkilat</w:t>
      </w:r>
    </w:p>
    <w:p w:rsidR="00F6416D" w:rsidRPr="002F762F" w:rsidRDefault="006B2498" w:rsidP="006B2498">
      <w:pPr>
        <w:pStyle w:val="Default"/>
        <w:tabs>
          <w:tab w:val="center" w:pos="5032"/>
        </w:tabs>
        <w:rPr>
          <w:b/>
          <w:bCs/>
        </w:rPr>
      </w:pPr>
      <w:r w:rsidRPr="002F762F">
        <w:rPr>
          <w:b/>
          <w:bCs/>
        </w:rPr>
        <w:tab/>
      </w:r>
    </w:p>
    <w:p w:rsidR="00F6416D" w:rsidRPr="002F762F" w:rsidRDefault="005C4A87" w:rsidP="001A674F">
      <w:pPr>
        <w:pStyle w:val="Default"/>
        <w:jc w:val="both"/>
        <w:rPr>
          <w:b/>
          <w:bCs/>
        </w:rPr>
      </w:pPr>
      <w:r>
        <w:rPr>
          <w:b/>
          <w:bCs/>
        </w:rPr>
        <w:tab/>
      </w:r>
      <w:r w:rsidR="006B2498" w:rsidRPr="002F762F">
        <w:rPr>
          <w:b/>
          <w:bCs/>
        </w:rPr>
        <w:t>MADDE</w:t>
      </w:r>
      <w:r w:rsidR="00F6416D" w:rsidRPr="002F762F">
        <w:rPr>
          <w:b/>
          <w:bCs/>
        </w:rPr>
        <w:t xml:space="preserve"> 6</w:t>
      </w:r>
      <w:r w:rsidR="006B2498" w:rsidRPr="002F762F">
        <w:rPr>
          <w:b/>
          <w:bCs/>
        </w:rPr>
        <w:t xml:space="preserve"> </w:t>
      </w:r>
      <w:r w:rsidR="00F6416D" w:rsidRPr="002F762F">
        <w:rPr>
          <w:b/>
          <w:bCs/>
        </w:rPr>
        <w:t xml:space="preserve">- </w:t>
      </w:r>
      <w:r w:rsidR="006B2498" w:rsidRPr="002F762F">
        <w:rPr>
          <w:bCs/>
        </w:rPr>
        <w:t>(1)</w:t>
      </w:r>
      <w:r w:rsidR="006B2498" w:rsidRPr="002F762F">
        <w:rPr>
          <w:b/>
          <w:bCs/>
        </w:rPr>
        <w:t xml:space="preserve"> </w:t>
      </w:r>
      <w:r w:rsidR="00F6416D" w:rsidRPr="002F762F">
        <w:t>Kurumun</w:t>
      </w:r>
      <w:r w:rsidR="006B2498" w:rsidRPr="002F762F">
        <w:t xml:space="preserve"> hizmet içi eğitim faaliyetleri;</w:t>
      </w:r>
      <w:r w:rsidR="00F6416D" w:rsidRPr="002F762F">
        <w:t xml:space="preserve"> İnsan Kaynakları ve Eğitim Müdürlüğü tarafından yürütülür.</w:t>
      </w:r>
      <w:r w:rsidR="000F29C3">
        <w:t xml:space="preserve"> </w:t>
      </w:r>
      <w:r w:rsidR="00F6416D" w:rsidRPr="000F29C3">
        <w:rPr>
          <w:bCs/>
        </w:rPr>
        <w:t>Görevi</w:t>
      </w:r>
      <w:r w:rsidR="000F29C3">
        <w:rPr>
          <w:b/>
          <w:bCs/>
        </w:rPr>
        <w:t>;</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Default"/>
        <w:jc w:val="both"/>
      </w:pPr>
      <w:r>
        <w:rPr>
          <w:bCs/>
        </w:rPr>
        <w:tab/>
      </w:r>
      <w:r w:rsidR="00F6416D" w:rsidRPr="002F762F">
        <w:rPr>
          <w:bCs/>
        </w:rPr>
        <w:t>a)</w:t>
      </w:r>
      <w:r w:rsidR="00F6416D" w:rsidRPr="002F762F">
        <w:rPr>
          <w:b/>
          <w:bCs/>
        </w:rPr>
        <w:t xml:space="preserve"> </w:t>
      </w:r>
      <w:r w:rsidR="00F6416D" w:rsidRPr="002F762F">
        <w:t xml:space="preserve">Kuruluşun genel eğitim esaslarını belirlemek,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F6416D" w:rsidRPr="002F762F">
        <w:rPr>
          <w:bCs/>
        </w:rPr>
        <w:t>b)</w:t>
      </w:r>
      <w:r w:rsidR="00F6416D" w:rsidRPr="002F762F">
        <w:rPr>
          <w:b/>
          <w:bCs/>
        </w:rPr>
        <w:t xml:space="preserve"> </w:t>
      </w:r>
      <w:r w:rsidR="00F6416D" w:rsidRPr="002F762F">
        <w:t xml:space="preserve">Bir önceki yıl içinde uygulanan eğitim faaliyetlerinin değerlendirilmesini yapmak. </w:t>
      </w:r>
    </w:p>
    <w:p w:rsidR="006B2498" w:rsidRPr="002F762F" w:rsidRDefault="006B2498" w:rsidP="001A674F">
      <w:pPr>
        <w:pStyle w:val="Default"/>
        <w:jc w:val="both"/>
      </w:pPr>
    </w:p>
    <w:p w:rsidR="00F6416D" w:rsidRPr="002F762F" w:rsidRDefault="005C4A87" w:rsidP="001A674F">
      <w:pPr>
        <w:pStyle w:val="Default"/>
        <w:jc w:val="both"/>
      </w:pPr>
      <w:r>
        <w:rPr>
          <w:bCs/>
        </w:rPr>
        <w:tab/>
      </w:r>
      <w:r w:rsidR="00F6416D" w:rsidRPr="002F762F">
        <w:rPr>
          <w:bCs/>
        </w:rPr>
        <w:t>c)</w:t>
      </w:r>
      <w:r w:rsidR="00F6416D" w:rsidRPr="002F762F">
        <w:rPr>
          <w:b/>
          <w:bCs/>
        </w:rPr>
        <w:t xml:space="preserve"> </w:t>
      </w:r>
      <w:r w:rsidR="00F6416D" w:rsidRPr="002F762F">
        <w:t xml:space="preserve">İnsan Kaynakları ve Eğitim Müdürlüğünce hazırlanan yıllık eğitim plan ve programlarını görüşerek Başkanlık Makamının onayına sunmak, </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6B2498" w:rsidRPr="002F762F">
        <w:rPr>
          <w:b/>
          <w:bCs/>
        </w:rPr>
        <w:t>İnsan Kaynakları ve Eğitim Müdürlüğü</w:t>
      </w:r>
      <w:r w:rsidR="00F6416D" w:rsidRPr="002F762F">
        <w:rPr>
          <w:b/>
          <w:bCs/>
        </w:rPr>
        <w:t xml:space="preserve"> </w:t>
      </w:r>
    </w:p>
    <w:p w:rsidR="00923D4F" w:rsidRPr="002F762F" w:rsidRDefault="00923D4F" w:rsidP="001A674F">
      <w:pPr>
        <w:pStyle w:val="Default"/>
        <w:jc w:val="both"/>
      </w:pPr>
    </w:p>
    <w:p w:rsidR="009226CF" w:rsidRPr="002F762F" w:rsidRDefault="005C4A87" w:rsidP="001A674F">
      <w:pPr>
        <w:pStyle w:val="Default"/>
        <w:jc w:val="both"/>
      </w:pPr>
      <w:r>
        <w:rPr>
          <w:b/>
          <w:bCs/>
        </w:rPr>
        <w:tab/>
      </w:r>
      <w:r w:rsidR="00F6416D" w:rsidRPr="002F762F">
        <w:rPr>
          <w:b/>
          <w:bCs/>
        </w:rPr>
        <w:t>M</w:t>
      </w:r>
      <w:r w:rsidR="00C96D68" w:rsidRPr="002F762F">
        <w:rPr>
          <w:b/>
          <w:bCs/>
        </w:rPr>
        <w:t>ADDE</w:t>
      </w:r>
      <w:r w:rsidR="00F6416D" w:rsidRPr="002F762F">
        <w:rPr>
          <w:b/>
          <w:bCs/>
        </w:rPr>
        <w:t xml:space="preserve"> 7- </w:t>
      </w:r>
      <w:r w:rsidR="006B2498" w:rsidRPr="002F762F">
        <w:rPr>
          <w:bCs/>
        </w:rPr>
        <w:t>(1)</w:t>
      </w:r>
      <w:r w:rsidR="006B2498" w:rsidRPr="002F762F">
        <w:rPr>
          <w:b/>
          <w:bCs/>
        </w:rPr>
        <w:t xml:space="preserve"> </w:t>
      </w:r>
      <w:r w:rsidR="00F6416D" w:rsidRPr="002F762F">
        <w:t xml:space="preserve">İnsan Kaynakları ve Eğitim Müdürlüğü gerektiğinde, </w:t>
      </w:r>
      <w:r w:rsidR="006B2498" w:rsidRPr="002F762F">
        <w:t>b</w:t>
      </w:r>
      <w:r w:rsidR="00F6416D" w:rsidRPr="002F762F">
        <w:t xml:space="preserve">irim </w:t>
      </w:r>
      <w:r w:rsidR="006B2498" w:rsidRPr="002F762F">
        <w:t>m</w:t>
      </w:r>
      <w:r w:rsidR="00F6416D" w:rsidRPr="002F762F">
        <w:t xml:space="preserve">üdürlerinin de görüşlerini alarak </w:t>
      </w:r>
      <w:r w:rsidR="006B2498" w:rsidRPr="002F762F">
        <w:t>k</w:t>
      </w:r>
      <w:r w:rsidR="00F6416D" w:rsidRPr="002F762F">
        <w:t>urumun eğitim ihtiyaçlarını tespit eder ve personeli yetiştirmeye yönelik eğitim programlarını yıllık olarak hazırlar ve üst yönetimin onayına sunar.</w:t>
      </w:r>
    </w:p>
    <w:p w:rsidR="00C96D68" w:rsidRPr="002F762F" w:rsidRDefault="00C96D68" w:rsidP="001A674F">
      <w:pPr>
        <w:pStyle w:val="Default"/>
        <w:jc w:val="both"/>
      </w:pPr>
    </w:p>
    <w:p w:rsidR="00F6416D" w:rsidRPr="002F762F" w:rsidRDefault="005C4A87" w:rsidP="001A674F">
      <w:pPr>
        <w:pStyle w:val="Default"/>
        <w:jc w:val="both"/>
      </w:pPr>
      <w:r>
        <w:rPr>
          <w:bCs/>
        </w:rPr>
        <w:tab/>
      </w:r>
      <w:r w:rsidR="00F6416D" w:rsidRPr="002F762F">
        <w:rPr>
          <w:bCs/>
        </w:rPr>
        <w:t xml:space="preserve">a) </w:t>
      </w:r>
      <w:r w:rsidR="00F6416D" w:rsidRPr="002F762F">
        <w:t xml:space="preserve">Kesinleşen eğitim programı Müdürlüklere bildirilir, her eğitimin uygulamadan en az 7 gün önce ilgili birimlere duyurulmasını sağlar. </w:t>
      </w:r>
    </w:p>
    <w:p w:rsidR="00C96D68" w:rsidRPr="002F762F" w:rsidRDefault="00C96D68" w:rsidP="001A674F">
      <w:pPr>
        <w:pStyle w:val="Default"/>
        <w:jc w:val="both"/>
      </w:pPr>
    </w:p>
    <w:p w:rsidR="00C96D68" w:rsidRPr="002F762F" w:rsidRDefault="005C4A87" w:rsidP="001A674F">
      <w:pPr>
        <w:pStyle w:val="Default"/>
        <w:jc w:val="both"/>
      </w:pPr>
      <w:r>
        <w:rPr>
          <w:bCs/>
        </w:rPr>
        <w:tab/>
      </w:r>
      <w:r w:rsidR="00F6416D" w:rsidRPr="002F762F">
        <w:rPr>
          <w:bCs/>
        </w:rPr>
        <w:t xml:space="preserve">b) </w:t>
      </w:r>
      <w:r w:rsidR="00F6416D" w:rsidRPr="002F762F">
        <w:t>Hazırlanan ve Başkanlık Makamının onayı ile kabul edilen yıllık eğitim plan ve programlarının işlerliğini sağlar, gerekli kayıtları tutar ve aylık olarak faaliyet raporunu hazırlar.</w:t>
      </w:r>
    </w:p>
    <w:p w:rsidR="00F6416D" w:rsidRPr="002F762F" w:rsidRDefault="00F6416D" w:rsidP="001A674F">
      <w:pPr>
        <w:pStyle w:val="Default"/>
        <w:jc w:val="both"/>
      </w:pPr>
      <w:r w:rsidRPr="002F762F">
        <w:t xml:space="preserve"> </w:t>
      </w:r>
    </w:p>
    <w:p w:rsidR="00F6416D" w:rsidRPr="002F762F" w:rsidRDefault="005C4A87" w:rsidP="001A674F">
      <w:pPr>
        <w:pStyle w:val="Default"/>
        <w:jc w:val="both"/>
      </w:pPr>
      <w:r>
        <w:rPr>
          <w:bCs/>
        </w:rPr>
        <w:tab/>
      </w:r>
      <w:r w:rsidR="00F6416D" w:rsidRPr="002F762F">
        <w:rPr>
          <w:bCs/>
        </w:rPr>
        <w:t xml:space="preserve">c) </w:t>
      </w:r>
      <w:r w:rsidR="00F6416D" w:rsidRPr="002F762F">
        <w:t xml:space="preserve">Belirlenen tarihlerde yapılan eğitimle ilgili gereken yazışmaları yapar ve eğitim raporları düzenler. </w:t>
      </w:r>
    </w:p>
    <w:p w:rsidR="00C96D68" w:rsidRPr="002F762F" w:rsidRDefault="00C96D68" w:rsidP="001A674F">
      <w:pPr>
        <w:pStyle w:val="Default"/>
        <w:jc w:val="both"/>
      </w:pPr>
    </w:p>
    <w:p w:rsidR="00F6416D" w:rsidRPr="002F762F" w:rsidRDefault="005C4A87" w:rsidP="001A674F">
      <w:pPr>
        <w:pStyle w:val="Default"/>
        <w:jc w:val="both"/>
      </w:pPr>
      <w:r>
        <w:rPr>
          <w:bCs/>
        </w:rPr>
        <w:tab/>
      </w:r>
      <w:r w:rsidR="006B2498" w:rsidRPr="002F762F">
        <w:rPr>
          <w:bCs/>
        </w:rPr>
        <w:t>ç</w:t>
      </w:r>
      <w:r w:rsidR="00F6416D" w:rsidRPr="002F762F">
        <w:rPr>
          <w:bCs/>
        </w:rPr>
        <w:t xml:space="preserve">) </w:t>
      </w:r>
      <w:r w:rsidR="00F6416D" w:rsidRPr="002F762F">
        <w:t xml:space="preserve">Eğitim için gerekli olan eğitim uzmanı, mekan ve araç-gereç ihtiyacını tespit eder ve temini için gereken işlemleri yerine getirir. </w:t>
      </w:r>
    </w:p>
    <w:p w:rsidR="00C96D68" w:rsidRPr="002F762F" w:rsidRDefault="00C96D68" w:rsidP="001A674F">
      <w:pPr>
        <w:pStyle w:val="Default"/>
        <w:jc w:val="both"/>
      </w:pPr>
    </w:p>
    <w:p w:rsidR="00F6416D" w:rsidRPr="002F762F" w:rsidRDefault="005C4A87" w:rsidP="001A674F">
      <w:pPr>
        <w:pStyle w:val="Default"/>
        <w:jc w:val="both"/>
      </w:pPr>
      <w:r>
        <w:rPr>
          <w:bCs/>
        </w:rPr>
        <w:tab/>
      </w:r>
      <w:r w:rsidR="006B2498" w:rsidRPr="002F762F">
        <w:rPr>
          <w:bCs/>
        </w:rPr>
        <w:t>d</w:t>
      </w:r>
      <w:r w:rsidR="00F6416D" w:rsidRPr="002F762F">
        <w:rPr>
          <w:bCs/>
        </w:rPr>
        <w:t xml:space="preserve">) </w:t>
      </w:r>
      <w:r w:rsidR="00F6416D" w:rsidRPr="002F762F">
        <w:t xml:space="preserve">Kurum personeli için çeşitli konuları içeren (Mesleki-Kalite-Halkla İlişkiler </w:t>
      </w:r>
      <w:r w:rsidR="00F6416D" w:rsidRPr="002F762F">
        <w:rPr>
          <w:bCs/>
        </w:rPr>
        <w:t>(</w:t>
      </w:r>
      <w:r w:rsidR="00F6416D" w:rsidRPr="002F762F">
        <w:t>Hizmet</w:t>
      </w:r>
      <w:r w:rsidR="007276D4">
        <w:t xml:space="preserve"> </w:t>
      </w:r>
      <w:r w:rsidR="00F6416D" w:rsidRPr="002F762F">
        <w:t xml:space="preserve">içi) eğitim programları düzenler. Kurum dışında eğitim kuruluşları tarafından düzenlenen eğitim faaliyetlerine uygun görülen personelin katılmasını sağlar. </w:t>
      </w:r>
    </w:p>
    <w:p w:rsidR="00C96D68" w:rsidRPr="002F762F" w:rsidRDefault="00C96D68" w:rsidP="001A674F">
      <w:pPr>
        <w:pStyle w:val="Default"/>
        <w:jc w:val="both"/>
      </w:pPr>
    </w:p>
    <w:p w:rsidR="00F6416D" w:rsidRPr="002F762F" w:rsidRDefault="005C4A87" w:rsidP="001A674F">
      <w:pPr>
        <w:pStyle w:val="Default"/>
        <w:jc w:val="both"/>
      </w:pPr>
      <w:r>
        <w:rPr>
          <w:bCs/>
        </w:rPr>
        <w:tab/>
      </w:r>
      <w:r w:rsidR="006B2498" w:rsidRPr="002F762F">
        <w:rPr>
          <w:bCs/>
        </w:rPr>
        <w:t>e</w:t>
      </w:r>
      <w:r w:rsidR="00F6416D" w:rsidRPr="002F762F">
        <w:rPr>
          <w:bCs/>
        </w:rPr>
        <w:t xml:space="preserve">) </w:t>
      </w:r>
      <w:r w:rsidR="00F6416D" w:rsidRPr="002F762F">
        <w:t xml:space="preserve">Eğitim faaliyetleriyle ilgili anket formları hazırlayarak, analiz eder, analiz sonuçlarını değerlendirir. </w:t>
      </w:r>
    </w:p>
    <w:p w:rsidR="00C96D68" w:rsidRPr="002F762F" w:rsidRDefault="00C96D68" w:rsidP="001A674F">
      <w:pPr>
        <w:pStyle w:val="Default"/>
        <w:jc w:val="both"/>
      </w:pPr>
    </w:p>
    <w:p w:rsidR="00F6416D" w:rsidRPr="002F762F" w:rsidRDefault="005C4A87" w:rsidP="001A674F">
      <w:pPr>
        <w:pStyle w:val="Default"/>
        <w:jc w:val="both"/>
      </w:pPr>
      <w:r>
        <w:rPr>
          <w:bCs/>
        </w:rPr>
        <w:tab/>
      </w:r>
      <w:r w:rsidR="006B2498" w:rsidRPr="002F762F">
        <w:rPr>
          <w:bCs/>
        </w:rPr>
        <w:t>f</w:t>
      </w:r>
      <w:r w:rsidR="00F6416D" w:rsidRPr="002F762F">
        <w:rPr>
          <w:bCs/>
        </w:rPr>
        <w:t xml:space="preserve">) </w:t>
      </w:r>
      <w:r w:rsidR="00F6416D" w:rsidRPr="002F762F">
        <w:t xml:space="preserve">Eğitim çalışmaları bitiminde, eğitime katılan personelin katılım belgelerinin hazırlanmasını sağlar, verilmiş ise sertifikaların özlük dosyasına konulması için İnsan Kaynakları ve Eğitim Müdürlüğüne gönderir. Sınav yapıldığı takdirde sınavla ilgili dokümanları arşivler.Personelin almış olduğu eğitimler, bilgisayar ortamında Eğitim Takip Kartı’na işlenir. </w:t>
      </w:r>
    </w:p>
    <w:p w:rsidR="00C96D68" w:rsidRPr="002F762F" w:rsidRDefault="00C96D68" w:rsidP="001A674F">
      <w:pPr>
        <w:pStyle w:val="Default"/>
        <w:jc w:val="both"/>
      </w:pPr>
    </w:p>
    <w:p w:rsidR="00C96D68" w:rsidRPr="002F762F" w:rsidRDefault="005C4A87" w:rsidP="001A674F">
      <w:pPr>
        <w:pStyle w:val="Default"/>
        <w:jc w:val="both"/>
      </w:pPr>
      <w:r>
        <w:rPr>
          <w:bCs/>
        </w:rPr>
        <w:tab/>
      </w:r>
      <w:r w:rsidR="006B2498" w:rsidRPr="002F762F">
        <w:rPr>
          <w:bCs/>
        </w:rPr>
        <w:t>g</w:t>
      </w:r>
      <w:r w:rsidR="00F6416D" w:rsidRPr="002F762F">
        <w:rPr>
          <w:bCs/>
        </w:rPr>
        <w:t xml:space="preserve">) </w:t>
      </w:r>
      <w:r w:rsidR="00F6416D" w:rsidRPr="002F762F">
        <w:t>Eğitimle ilgili yayın ve yenilikleri izler, faydalanma yollarını araştırır.</w:t>
      </w:r>
    </w:p>
    <w:p w:rsidR="00F6416D" w:rsidRPr="002F762F" w:rsidRDefault="00F6416D" w:rsidP="001A674F">
      <w:pPr>
        <w:pStyle w:val="Default"/>
        <w:jc w:val="both"/>
      </w:pPr>
      <w:r w:rsidRPr="002F762F">
        <w:t xml:space="preserve"> </w:t>
      </w:r>
    </w:p>
    <w:p w:rsidR="00F6416D" w:rsidRPr="002F762F" w:rsidRDefault="005C4A87" w:rsidP="001A674F">
      <w:pPr>
        <w:pStyle w:val="Default"/>
        <w:jc w:val="both"/>
      </w:pPr>
      <w:r>
        <w:rPr>
          <w:bCs/>
        </w:rPr>
        <w:tab/>
      </w:r>
      <w:r w:rsidR="006B2498" w:rsidRPr="002F762F">
        <w:rPr>
          <w:bCs/>
        </w:rPr>
        <w:t>ğ</w:t>
      </w:r>
      <w:r w:rsidR="00F6416D" w:rsidRPr="002F762F">
        <w:rPr>
          <w:bCs/>
        </w:rPr>
        <w:t xml:space="preserve">) </w:t>
      </w:r>
      <w:r w:rsidR="00F6416D" w:rsidRPr="002F762F">
        <w:t xml:space="preserve">Kurumun yıllık eğitim planını, eğitim programının onayını takiben iki suret olarak Devlet Personel Başkanlığına gönderir. Eğitim çalışmalarının sonuçlarını her 6 aylık dönem bitiminden itibaren en geç 1 ay içinde Devlet Personel Başkanlığına bir raporla bildirir. </w:t>
      </w:r>
    </w:p>
    <w:p w:rsidR="00923D4F" w:rsidRPr="002F762F" w:rsidRDefault="00923D4F" w:rsidP="001A674F">
      <w:pPr>
        <w:pStyle w:val="Default"/>
        <w:jc w:val="both"/>
      </w:pPr>
    </w:p>
    <w:p w:rsidR="00342C1A" w:rsidRPr="002F762F" w:rsidRDefault="00342C1A" w:rsidP="001A674F">
      <w:pPr>
        <w:pStyle w:val="Default"/>
        <w:jc w:val="both"/>
      </w:pPr>
    </w:p>
    <w:p w:rsidR="00C96D68" w:rsidRPr="002F762F" w:rsidRDefault="00C96D68" w:rsidP="00C96D68">
      <w:pPr>
        <w:pStyle w:val="Default"/>
        <w:jc w:val="center"/>
        <w:rPr>
          <w:b/>
          <w:bCs/>
        </w:rPr>
      </w:pPr>
      <w:r w:rsidRPr="002F762F">
        <w:rPr>
          <w:b/>
          <w:bCs/>
        </w:rPr>
        <w:t>ÜÇÜNCÜ</w:t>
      </w:r>
      <w:r w:rsidR="00F6416D" w:rsidRPr="002F762F">
        <w:rPr>
          <w:b/>
          <w:bCs/>
        </w:rPr>
        <w:t xml:space="preserve"> BÖLÜM</w:t>
      </w:r>
    </w:p>
    <w:p w:rsidR="00F6416D" w:rsidRPr="002F762F" w:rsidRDefault="00F6416D" w:rsidP="00C96D68">
      <w:pPr>
        <w:pStyle w:val="Default"/>
        <w:jc w:val="center"/>
        <w:rPr>
          <w:b/>
          <w:bCs/>
        </w:rPr>
      </w:pPr>
      <w:r w:rsidRPr="002F762F">
        <w:rPr>
          <w:b/>
          <w:bCs/>
        </w:rPr>
        <w:t xml:space="preserve"> Eğitim Görevlileri</w:t>
      </w:r>
    </w:p>
    <w:p w:rsidR="00923D4F" w:rsidRPr="002F762F" w:rsidRDefault="00923D4F" w:rsidP="00C96D68">
      <w:pPr>
        <w:pStyle w:val="Default"/>
        <w:jc w:val="center"/>
      </w:pPr>
    </w:p>
    <w:p w:rsidR="00923D4F" w:rsidRPr="002F762F" w:rsidRDefault="005C4A87" w:rsidP="001A674F">
      <w:pPr>
        <w:pStyle w:val="Default"/>
        <w:jc w:val="both"/>
        <w:rPr>
          <w:b/>
          <w:bCs/>
        </w:rPr>
      </w:pPr>
      <w:r>
        <w:rPr>
          <w:b/>
          <w:bCs/>
        </w:rPr>
        <w:tab/>
      </w:r>
      <w:r w:rsidR="00C96D68" w:rsidRPr="002F762F">
        <w:rPr>
          <w:b/>
          <w:bCs/>
        </w:rPr>
        <w:t>Eğitim görevlilerinin seçimi</w:t>
      </w:r>
    </w:p>
    <w:p w:rsidR="00F6416D" w:rsidRPr="002F762F" w:rsidRDefault="00F6416D" w:rsidP="001A674F">
      <w:pPr>
        <w:pStyle w:val="Default"/>
        <w:jc w:val="both"/>
      </w:pPr>
      <w:r w:rsidRPr="002F762F">
        <w:rPr>
          <w:b/>
          <w:bCs/>
        </w:rPr>
        <w:t xml:space="preserve"> </w:t>
      </w:r>
    </w:p>
    <w:p w:rsidR="00923D4F" w:rsidRPr="002F762F" w:rsidRDefault="005C4A87" w:rsidP="001A674F">
      <w:pPr>
        <w:pStyle w:val="Default"/>
        <w:jc w:val="both"/>
      </w:pPr>
      <w:r>
        <w:rPr>
          <w:b/>
          <w:bCs/>
        </w:rPr>
        <w:tab/>
      </w:r>
      <w:r w:rsidR="00C96D68" w:rsidRPr="002F762F">
        <w:rPr>
          <w:b/>
          <w:bCs/>
        </w:rPr>
        <w:t>MADDE</w:t>
      </w:r>
      <w:r w:rsidR="00F6416D" w:rsidRPr="002F762F">
        <w:rPr>
          <w:b/>
          <w:bCs/>
        </w:rPr>
        <w:t xml:space="preserve"> 8</w:t>
      </w:r>
      <w:r w:rsidR="00C96D68" w:rsidRPr="002F762F">
        <w:rPr>
          <w:b/>
          <w:bCs/>
        </w:rPr>
        <w:t xml:space="preserve"> </w:t>
      </w:r>
      <w:r w:rsidR="00F6416D" w:rsidRPr="002F762F">
        <w:rPr>
          <w:b/>
          <w:bCs/>
        </w:rPr>
        <w:t xml:space="preserve">- </w:t>
      </w:r>
      <w:r w:rsidR="00C96D68" w:rsidRPr="002F762F">
        <w:rPr>
          <w:bCs/>
        </w:rPr>
        <w:t>(1)</w:t>
      </w:r>
      <w:r w:rsidR="00C96D68" w:rsidRPr="002F762F">
        <w:rPr>
          <w:b/>
          <w:bCs/>
        </w:rPr>
        <w:t xml:space="preserve"> </w:t>
      </w:r>
      <w:r w:rsidR="00F6416D" w:rsidRPr="002F762F">
        <w:t xml:space="preserve">Hizmet içi eğitim programlarının uygulanmasında öncelikle </w:t>
      </w:r>
      <w:r w:rsidR="009226CF" w:rsidRPr="002F762F">
        <w:t>Kırıkkale</w:t>
      </w:r>
      <w:r w:rsidR="00F6416D" w:rsidRPr="002F762F">
        <w:t xml:space="preserve"> Belediye Başkanlığı bünyesindeki personel görevlendirilir. Kurum bünyesinde görevlendirilecek personel bulunmaması halinde veya eğitim programının uzman bir eğitimci tarafından verilmesinde fayda görüldüğü takdirde, Kurum dışından eğitmen çağırılabilir.</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C96D68" w:rsidRPr="002F762F">
        <w:rPr>
          <w:b/>
          <w:bCs/>
        </w:rPr>
        <w:t>Eğitim görevlilerinin nitelik</w:t>
      </w:r>
      <w:r w:rsidR="00F6416D" w:rsidRPr="002F762F">
        <w:rPr>
          <w:b/>
          <w:bCs/>
        </w:rPr>
        <w:t xml:space="preserve">, </w:t>
      </w:r>
      <w:r w:rsidR="00C96D68" w:rsidRPr="002F762F">
        <w:rPr>
          <w:b/>
          <w:bCs/>
        </w:rPr>
        <w:t>yetki ve sorumlulukları</w:t>
      </w:r>
      <w:r w:rsidR="00F6416D" w:rsidRPr="002F762F">
        <w:rPr>
          <w:b/>
          <w:bCs/>
        </w:rPr>
        <w:t xml:space="preserve"> </w:t>
      </w:r>
    </w:p>
    <w:p w:rsidR="00923D4F" w:rsidRPr="002F762F" w:rsidRDefault="00923D4F" w:rsidP="001A674F">
      <w:pPr>
        <w:pStyle w:val="Default"/>
        <w:jc w:val="both"/>
      </w:pPr>
    </w:p>
    <w:p w:rsidR="00C96D68" w:rsidRPr="002F762F" w:rsidRDefault="005C4A87" w:rsidP="001A674F">
      <w:pPr>
        <w:pStyle w:val="Default"/>
        <w:jc w:val="both"/>
      </w:pPr>
      <w:r>
        <w:rPr>
          <w:b/>
          <w:bCs/>
        </w:rPr>
        <w:tab/>
      </w:r>
      <w:r w:rsidR="00F6416D" w:rsidRPr="002F762F">
        <w:rPr>
          <w:b/>
          <w:bCs/>
        </w:rPr>
        <w:t>M</w:t>
      </w:r>
      <w:r w:rsidR="00C96D68" w:rsidRPr="002F762F">
        <w:rPr>
          <w:b/>
          <w:bCs/>
        </w:rPr>
        <w:t>ADDE</w:t>
      </w:r>
      <w:r w:rsidR="00F6416D" w:rsidRPr="002F762F">
        <w:rPr>
          <w:b/>
          <w:bCs/>
        </w:rPr>
        <w:t xml:space="preserve"> 9</w:t>
      </w:r>
      <w:r w:rsidR="00C96D68" w:rsidRPr="002F762F">
        <w:rPr>
          <w:b/>
          <w:bCs/>
        </w:rPr>
        <w:t xml:space="preserve"> -</w:t>
      </w:r>
      <w:r w:rsidR="00F6416D" w:rsidRPr="002F762F">
        <w:t xml:space="preserve"> </w:t>
      </w:r>
      <w:r w:rsidR="00C96D68" w:rsidRPr="002F762F">
        <w:t>(1) Eğitim Görevlilerinde aranan n</w:t>
      </w:r>
      <w:r w:rsidR="00F6416D" w:rsidRPr="002F762F">
        <w:t>itelikler</w:t>
      </w:r>
      <w:r w:rsidR="00C96D68" w:rsidRPr="002F762F">
        <w:t xml:space="preserve"> şunlardır:</w:t>
      </w:r>
    </w:p>
    <w:p w:rsidR="00F6416D" w:rsidRPr="002F762F" w:rsidRDefault="00F6416D" w:rsidP="001A674F">
      <w:pPr>
        <w:pStyle w:val="Default"/>
        <w:jc w:val="both"/>
      </w:pPr>
      <w:r w:rsidRPr="002F762F">
        <w:t xml:space="preserve"> </w:t>
      </w:r>
    </w:p>
    <w:p w:rsidR="00F6416D" w:rsidRPr="002F762F" w:rsidRDefault="005C4A87" w:rsidP="001A674F">
      <w:pPr>
        <w:pStyle w:val="Default"/>
        <w:spacing w:after="27"/>
        <w:jc w:val="both"/>
      </w:pPr>
      <w:r>
        <w:rPr>
          <w:bCs/>
        </w:rPr>
        <w:tab/>
      </w:r>
      <w:r w:rsidR="00C96D68" w:rsidRPr="002F762F">
        <w:rPr>
          <w:bCs/>
        </w:rPr>
        <w:t xml:space="preserve">a) </w:t>
      </w:r>
      <w:r w:rsidR="00F6416D" w:rsidRPr="002F762F">
        <w:t xml:space="preserve">Başkanlık bünyesinden görevlendirilen personelin eğitim programlarında yer alan konularda gereken bilgi ve öğretme yeteneğine sahip olması, </w:t>
      </w:r>
    </w:p>
    <w:p w:rsidR="00C96D68" w:rsidRPr="002F762F" w:rsidRDefault="00C96D68" w:rsidP="001A674F">
      <w:pPr>
        <w:pStyle w:val="Default"/>
        <w:spacing w:after="27"/>
        <w:jc w:val="both"/>
      </w:pPr>
    </w:p>
    <w:p w:rsidR="00923D4F" w:rsidRPr="002F762F" w:rsidRDefault="005C4A87" w:rsidP="001A674F">
      <w:pPr>
        <w:pStyle w:val="Default"/>
        <w:jc w:val="both"/>
      </w:pPr>
      <w:r>
        <w:rPr>
          <w:bCs/>
        </w:rPr>
        <w:tab/>
      </w:r>
      <w:r w:rsidR="00C96D68" w:rsidRPr="002F762F">
        <w:rPr>
          <w:bCs/>
        </w:rPr>
        <w:t>b)</w:t>
      </w:r>
      <w:r w:rsidR="00F6416D" w:rsidRPr="002F762F">
        <w:rPr>
          <w:bCs/>
        </w:rPr>
        <w:t xml:space="preserve"> </w:t>
      </w:r>
      <w:r w:rsidR="00F6416D" w:rsidRPr="002F762F">
        <w:t>Kurum dışından eğitim uzmanı olarak çağırılacak kişilerin, kamu kuruluşlarını tanıması, öğretim üyesi ve/veya öğretim görevlisi olarak eğitim programında yer alan konularda gerekli bilgi ve öğretme yeteneğine sahip olması, gerekir.</w:t>
      </w:r>
    </w:p>
    <w:p w:rsidR="00923D4F" w:rsidRPr="002F762F" w:rsidRDefault="00F6416D" w:rsidP="001A674F">
      <w:pPr>
        <w:pStyle w:val="Default"/>
        <w:jc w:val="both"/>
      </w:pPr>
      <w:r w:rsidRPr="002F762F">
        <w:t xml:space="preserve"> </w:t>
      </w:r>
    </w:p>
    <w:p w:rsidR="00F6416D" w:rsidRPr="002F762F" w:rsidRDefault="005C4A87" w:rsidP="001A674F">
      <w:pPr>
        <w:pStyle w:val="Default"/>
        <w:jc w:val="both"/>
        <w:rPr>
          <w:b/>
          <w:bCs/>
        </w:rPr>
      </w:pPr>
      <w:r>
        <w:rPr>
          <w:b/>
          <w:bCs/>
        </w:rPr>
        <w:tab/>
      </w:r>
      <w:r w:rsidR="00F6416D" w:rsidRPr="002F762F">
        <w:rPr>
          <w:b/>
          <w:bCs/>
        </w:rPr>
        <w:t xml:space="preserve">Eğitim </w:t>
      </w:r>
      <w:r w:rsidR="00C96D68" w:rsidRPr="002F762F">
        <w:rPr>
          <w:b/>
          <w:bCs/>
        </w:rPr>
        <w:t>g</w:t>
      </w:r>
      <w:r w:rsidR="00F6416D" w:rsidRPr="002F762F">
        <w:rPr>
          <w:b/>
          <w:bCs/>
        </w:rPr>
        <w:t xml:space="preserve">örevlilerinin </w:t>
      </w:r>
      <w:r w:rsidR="00C96D68" w:rsidRPr="002F762F">
        <w:rPr>
          <w:b/>
          <w:bCs/>
        </w:rPr>
        <w:t>y</w:t>
      </w:r>
      <w:r w:rsidR="00F6416D" w:rsidRPr="002F762F">
        <w:rPr>
          <w:b/>
          <w:bCs/>
        </w:rPr>
        <w:t xml:space="preserve">etki ve </w:t>
      </w:r>
      <w:r w:rsidR="00C96D68" w:rsidRPr="002F762F">
        <w:rPr>
          <w:b/>
          <w:bCs/>
        </w:rPr>
        <w:t>s</w:t>
      </w:r>
      <w:r w:rsidR="00F6416D" w:rsidRPr="002F762F">
        <w:rPr>
          <w:b/>
          <w:bCs/>
        </w:rPr>
        <w:t xml:space="preserve">orumlulukları </w:t>
      </w:r>
    </w:p>
    <w:p w:rsidR="00923D4F" w:rsidRPr="002F762F" w:rsidRDefault="00923D4F" w:rsidP="001A674F">
      <w:pPr>
        <w:pStyle w:val="Default"/>
        <w:jc w:val="both"/>
      </w:pPr>
    </w:p>
    <w:p w:rsidR="00270403" w:rsidRPr="002F762F" w:rsidRDefault="005C4A87" w:rsidP="001A674F">
      <w:pPr>
        <w:pStyle w:val="Default"/>
        <w:jc w:val="both"/>
        <w:rPr>
          <w:bCs/>
        </w:rPr>
      </w:pPr>
      <w:r>
        <w:rPr>
          <w:b/>
          <w:bCs/>
        </w:rPr>
        <w:tab/>
      </w:r>
      <w:r w:rsidR="00F6416D" w:rsidRPr="002F762F">
        <w:rPr>
          <w:b/>
          <w:bCs/>
        </w:rPr>
        <w:t>M</w:t>
      </w:r>
      <w:r w:rsidR="00270403" w:rsidRPr="002F762F">
        <w:rPr>
          <w:b/>
          <w:bCs/>
        </w:rPr>
        <w:t>ADDE</w:t>
      </w:r>
      <w:r w:rsidR="00F6416D" w:rsidRPr="002F762F">
        <w:rPr>
          <w:b/>
          <w:bCs/>
        </w:rPr>
        <w:t xml:space="preserve"> 10</w:t>
      </w:r>
      <w:r w:rsidR="00270403" w:rsidRPr="002F762F">
        <w:rPr>
          <w:b/>
          <w:bCs/>
        </w:rPr>
        <w:t xml:space="preserve"> - </w:t>
      </w:r>
      <w:r w:rsidR="00270403" w:rsidRPr="002F762F">
        <w:rPr>
          <w:bCs/>
        </w:rPr>
        <w:t>(1) Eğitim görevlilerinin yetki ve sorumlulukları şunlardır:</w:t>
      </w:r>
    </w:p>
    <w:p w:rsidR="00270403" w:rsidRPr="002F762F" w:rsidRDefault="00270403" w:rsidP="001A674F">
      <w:pPr>
        <w:pStyle w:val="Default"/>
        <w:jc w:val="both"/>
        <w:rPr>
          <w:bCs/>
        </w:rPr>
      </w:pPr>
    </w:p>
    <w:p w:rsidR="00F6416D" w:rsidRPr="002F762F" w:rsidRDefault="005C4A87" w:rsidP="001A674F">
      <w:pPr>
        <w:pStyle w:val="Default"/>
        <w:jc w:val="both"/>
      </w:pPr>
      <w:r>
        <w:tab/>
      </w:r>
      <w:r w:rsidR="00270403" w:rsidRPr="002F762F">
        <w:t xml:space="preserve">a) </w:t>
      </w:r>
      <w:r w:rsidR="00F6416D" w:rsidRPr="002F762F">
        <w:t xml:space="preserve">Eğitim programı ile ilgili gerekli hazırlıkları yapmak, </w:t>
      </w:r>
    </w:p>
    <w:p w:rsidR="00270403" w:rsidRPr="002F762F" w:rsidRDefault="005C4A87" w:rsidP="001A674F">
      <w:pPr>
        <w:pStyle w:val="Default"/>
        <w:jc w:val="both"/>
      </w:pPr>
      <w:r>
        <w:tab/>
      </w:r>
    </w:p>
    <w:p w:rsidR="00F6416D" w:rsidRPr="002F762F" w:rsidRDefault="005C4A87" w:rsidP="001A674F">
      <w:pPr>
        <w:pStyle w:val="Default"/>
        <w:spacing w:after="27"/>
        <w:jc w:val="both"/>
      </w:pPr>
      <w:r>
        <w:tab/>
      </w:r>
      <w:r w:rsidR="00270403" w:rsidRPr="002F762F">
        <w:t>b)</w:t>
      </w:r>
      <w:r w:rsidR="00F6416D" w:rsidRPr="002F762F">
        <w:t xml:space="preserve"> Eğitim konuları ile ilgili ders notları hazırlamak, çoğaltılmasını sağlamak, </w:t>
      </w:r>
    </w:p>
    <w:p w:rsidR="00270403" w:rsidRPr="002F762F" w:rsidRDefault="00270403" w:rsidP="001A674F">
      <w:pPr>
        <w:pStyle w:val="Default"/>
        <w:spacing w:after="27"/>
        <w:jc w:val="both"/>
      </w:pPr>
    </w:p>
    <w:p w:rsidR="00F6416D" w:rsidRPr="002F762F" w:rsidRDefault="005C4A87" w:rsidP="001A674F">
      <w:pPr>
        <w:pStyle w:val="Default"/>
        <w:spacing w:after="27"/>
        <w:jc w:val="both"/>
      </w:pPr>
      <w:r>
        <w:tab/>
      </w:r>
      <w:r w:rsidR="00270403" w:rsidRPr="002F762F">
        <w:t>c)</w:t>
      </w:r>
      <w:r w:rsidR="00F6416D" w:rsidRPr="002F762F">
        <w:t xml:space="preserve"> Verilecek eğitimin ders planını hazırlamak, </w:t>
      </w:r>
    </w:p>
    <w:p w:rsidR="00270403" w:rsidRPr="002F762F" w:rsidRDefault="00270403" w:rsidP="001A674F">
      <w:pPr>
        <w:pStyle w:val="Default"/>
        <w:spacing w:after="27"/>
        <w:jc w:val="both"/>
      </w:pPr>
    </w:p>
    <w:p w:rsidR="00F6416D" w:rsidRPr="002F762F" w:rsidRDefault="005C4A87" w:rsidP="001A674F">
      <w:pPr>
        <w:pStyle w:val="Default"/>
        <w:spacing w:after="27"/>
        <w:jc w:val="both"/>
      </w:pPr>
      <w:r>
        <w:tab/>
      </w:r>
      <w:r w:rsidR="00270403" w:rsidRPr="002F762F">
        <w:t>ç)</w:t>
      </w:r>
      <w:r w:rsidR="00F6416D" w:rsidRPr="002F762F">
        <w:t xml:space="preserve"> Konuların öğretiminde eğitim programına uymak ve uygulama çalışmalarına geniş ölçüde yer vermek. </w:t>
      </w:r>
    </w:p>
    <w:p w:rsidR="00270403" w:rsidRPr="002F762F" w:rsidRDefault="00270403" w:rsidP="001A674F">
      <w:pPr>
        <w:pStyle w:val="Default"/>
        <w:spacing w:after="27"/>
        <w:jc w:val="both"/>
      </w:pPr>
    </w:p>
    <w:p w:rsidR="00F6416D" w:rsidRPr="002F762F" w:rsidRDefault="005C4A87" w:rsidP="001A674F">
      <w:pPr>
        <w:pStyle w:val="Default"/>
        <w:spacing w:after="27"/>
        <w:jc w:val="both"/>
      </w:pPr>
      <w:r>
        <w:tab/>
      </w:r>
      <w:r w:rsidR="00270403" w:rsidRPr="002F762F">
        <w:t>d)</w:t>
      </w:r>
      <w:r w:rsidR="00F6416D" w:rsidRPr="002F762F">
        <w:t xml:space="preserve"> Verilecek derslerin yararlılığını artırmak için gerekli tedbirleri almak, gerektiğinde sınav yapmak ve değerlendirmek, </w:t>
      </w:r>
    </w:p>
    <w:p w:rsidR="00270403" w:rsidRPr="002F762F" w:rsidRDefault="00270403" w:rsidP="001A674F">
      <w:pPr>
        <w:pStyle w:val="Default"/>
        <w:spacing w:after="27"/>
        <w:jc w:val="both"/>
      </w:pPr>
    </w:p>
    <w:p w:rsidR="00F6416D" w:rsidRPr="002F762F" w:rsidRDefault="005C4A87" w:rsidP="001A674F">
      <w:pPr>
        <w:pStyle w:val="Default"/>
        <w:spacing w:after="27"/>
        <w:jc w:val="both"/>
      </w:pPr>
      <w:r>
        <w:tab/>
      </w:r>
      <w:r w:rsidR="00270403" w:rsidRPr="002F762F">
        <w:t>e)</w:t>
      </w:r>
      <w:r w:rsidR="00F6416D" w:rsidRPr="002F762F">
        <w:t xml:space="preserve"> Eğitim süresince Program Yöneticisi ile işbirliği yapmak. </w:t>
      </w:r>
    </w:p>
    <w:p w:rsidR="00270403" w:rsidRPr="002F762F" w:rsidRDefault="00270403" w:rsidP="001A674F">
      <w:pPr>
        <w:pStyle w:val="Default"/>
        <w:spacing w:after="27"/>
        <w:jc w:val="both"/>
      </w:pPr>
    </w:p>
    <w:p w:rsidR="00F6416D" w:rsidRPr="002F762F" w:rsidRDefault="005C4A87" w:rsidP="001A674F">
      <w:pPr>
        <w:pStyle w:val="Default"/>
        <w:spacing w:after="27"/>
        <w:jc w:val="both"/>
      </w:pPr>
      <w:r>
        <w:tab/>
      </w:r>
      <w:r w:rsidR="00270403" w:rsidRPr="002F762F">
        <w:t>f)</w:t>
      </w:r>
      <w:r w:rsidR="00F6416D" w:rsidRPr="002F762F">
        <w:t xml:space="preserve"> Zorunlu bir nedenle eğitime katılmayacak öğretim görevlisi durumunu gerekçesiyle birlikte en kısa sürede program yöneticisine bildirmekle sorumludur. </w:t>
      </w:r>
    </w:p>
    <w:p w:rsidR="00270403" w:rsidRPr="002F762F" w:rsidRDefault="00270403" w:rsidP="001A674F">
      <w:pPr>
        <w:pStyle w:val="Default"/>
        <w:spacing w:after="27"/>
        <w:jc w:val="both"/>
      </w:pPr>
    </w:p>
    <w:p w:rsidR="00F6416D" w:rsidRPr="002F762F" w:rsidRDefault="005C4A87" w:rsidP="001A674F">
      <w:pPr>
        <w:pStyle w:val="Default"/>
        <w:jc w:val="both"/>
      </w:pPr>
      <w:r>
        <w:tab/>
      </w:r>
      <w:r w:rsidR="00270403" w:rsidRPr="002F762F">
        <w:t>g)</w:t>
      </w:r>
      <w:r w:rsidR="00F6416D" w:rsidRPr="002F762F">
        <w:t xml:space="preserve"> Eğitimde görevlendirilen personel ve/veya uzman, hizmet içi eğitim süresince izin kullanamaz. </w:t>
      </w:r>
    </w:p>
    <w:p w:rsidR="00F6416D" w:rsidRPr="002F762F" w:rsidRDefault="00F6416D" w:rsidP="001A674F">
      <w:pPr>
        <w:pStyle w:val="Default"/>
        <w:jc w:val="both"/>
      </w:pPr>
    </w:p>
    <w:p w:rsidR="00F6416D" w:rsidRPr="002F762F" w:rsidRDefault="005C4A87" w:rsidP="001A674F">
      <w:pPr>
        <w:pStyle w:val="Default"/>
        <w:jc w:val="both"/>
        <w:rPr>
          <w:b/>
          <w:bCs/>
        </w:rPr>
      </w:pPr>
      <w:r>
        <w:rPr>
          <w:b/>
          <w:bCs/>
        </w:rPr>
        <w:tab/>
      </w:r>
      <w:r w:rsidR="00270403" w:rsidRPr="002F762F">
        <w:rPr>
          <w:b/>
          <w:bCs/>
        </w:rPr>
        <w:t>Program yöneticisi</w:t>
      </w:r>
      <w:r w:rsidR="00F6416D" w:rsidRPr="002F762F">
        <w:rPr>
          <w:b/>
          <w:bCs/>
        </w:rPr>
        <w:t xml:space="preserve"> (</w:t>
      </w:r>
      <w:r w:rsidR="00270403" w:rsidRPr="002F762F">
        <w:rPr>
          <w:b/>
          <w:bCs/>
        </w:rPr>
        <w:t>İnsan Kaynakları ve Eğitim Müdürü</w:t>
      </w:r>
      <w:r w:rsidR="00F6416D" w:rsidRPr="002F762F">
        <w:rPr>
          <w:b/>
          <w:bCs/>
        </w:rPr>
        <w:t xml:space="preserve">) </w:t>
      </w:r>
    </w:p>
    <w:p w:rsidR="00923D4F" w:rsidRPr="002F762F" w:rsidRDefault="00923D4F" w:rsidP="001A674F">
      <w:pPr>
        <w:pStyle w:val="Default"/>
        <w:jc w:val="both"/>
      </w:pPr>
    </w:p>
    <w:p w:rsidR="00CF4F9D" w:rsidRPr="002F762F" w:rsidRDefault="005C4A87" w:rsidP="001A674F">
      <w:pPr>
        <w:pStyle w:val="Default"/>
        <w:jc w:val="both"/>
        <w:rPr>
          <w:bCs/>
        </w:rPr>
      </w:pPr>
      <w:r>
        <w:rPr>
          <w:b/>
          <w:bCs/>
        </w:rPr>
        <w:tab/>
      </w:r>
      <w:r w:rsidR="00270403" w:rsidRPr="002F762F">
        <w:rPr>
          <w:b/>
          <w:bCs/>
        </w:rPr>
        <w:t>M</w:t>
      </w:r>
      <w:r w:rsidR="00CF4F9D" w:rsidRPr="002F762F">
        <w:rPr>
          <w:b/>
          <w:bCs/>
        </w:rPr>
        <w:t>ADDE</w:t>
      </w:r>
      <w:r w:rsidR="00F6416D" w:rsidRPr="002F762F">
        <w:rPr>
          <w:b/>
          <w:bCs/>
        </w:rPr>
        <w:t xml:space="preserve"> 11</w:t>
      </w:r>
      <w:r w:rsidR="00CF4F9D" w:rsidRPr="002F762F">
        <w:rPr>
          <w:b/>
          <w:bCs/>
        </w:rPr>
        <w:t xml:space="preserve"> -</w:t>
      </w:r>
      <w:r w:rsidR="00F6416D" w:rsidRPr="002F762F">
        <w:rPr>
          <w:b/>
          <w:bCs/>
        </w:rPr>
        <w:t xml:space="preserve"> </w:t>
      </w:r>
      <w:r w:rsidR="00CF4F9D" w:rsidRPr="002F762F">
        <w:rPr>
          <w:bCs/>
        </w:rPr>
        <w:t>(1) Program Yöneticisi (İnsan Kaynakları ve Eğitim Müdürü)'nün yükümlülükleri şunlardır:</w:t>
      </w:r>
    </w:p>
    <w:p w:rsidR="00CF4F9D" w:rsidRPr="002F762F" w:rsidRDefault="00CF4F9D" w:rsidP="001A674F">
      <w:pPr>
        <w:pStyle w:val="Default"/>
        <w:jc w:val="both"/>
        <w:rPr>
          <w:bCs/>
        </w:rPr>
      </w:pPr>
      <w:r w:rsidRPr="002F762F">
        <w:rPr>
          <w:bCs/>
        </w:rPr>
        <w:t xml:space="preserve"> </w:t>
      </w:r>
    </w:p>
    <w:p w:rsidR="00F6416D" w:rsidRPr="002F762F" w:rsidRDefault="005C4A87" w:rsidP="001A674F">
      <w:pPr>
        <w:pStyle w:val="Default"/>
        <w:jc w:val="both"/>
      </w:pPr>
      <w:r>
        <w:tab/>
      </w:r>
      <w:r w:rsidR="00CF4F9D" w:rsidRPr="002F762F">
        <w:t xml:space="preserve">a) </w:t>
      </w:r>
      <w:r w:rsidR="00F6416D" w:rsidRPr="002F762F">
        <w:t>Program Yöneticisi (İns</w:t>
      </w:r>
      <w:r w:rsidR="007276D4">
        <w:t>an kaynakları ve Eğitim Müdürü)</w:t>
      </w:r>
      <w:r w:rsidR="00CF4F9D" w:rsidRPr="002F762F">
        <w:t xml:space="preserve"> </w:t>
      </w:r>
      <w:r w:rsidR="00F6416D" w:rsidRPr="002F762F">
        <w:t xml:space="preserve">eğitim programının gerçekleştirilmesi için gerekli hazırlığı yapmakla, </w:t>
      </w:r>
    </w:p>
    <w:p w:rsidR="00CF4F9D" w:rsidRPr="002F762F" w:rsidRDefault="00CF4F9D" w:rsidP="001A674F">
      <w:pPr>
        <w:pStyle w:val="Default"/>
        <w:jc w:val="both"/>
      </w:pPr>
    </w:p>
    <w:p w:rsidR="00F6416D" w:rsidRPr="002F762F" w:rsidRDefault="005C4A87" w:rsidP="001A674F">
      <w:pPr>
        <w:pStyle w:val="Default"/>
        <w:jc w:val="both"/>
      </w:pPr>
      <w:r>
        <w:tab/>
      </w:r>
      <w:r w:rsidR="00CF4F9D" w:rsidRPr="002F762F">
        <w:t xml:space="preserve">b) </w:t>
      </w:r>
      <w:r w:rsidR="00F6416D" w:rsidRPr="002F762F">
        <w:t xml:space="preserve">Eğitim görevlileri tarafından kendisine teslim edilen ders konularına ait notları çoğalttırarak, eğitime katılanlara dağıtılmasını sağlamakla, </w:t>
      </w:r>
    </w:p>
    <w:p w:rsidR="00CF4F9D" w:rsidRPr="002F762F" w:rsidRDefault="00CF4F9D" w:rsidP="001A674F">
      <w:pPr>
        <w:pStyle w:val="Default"/>
        <w:jc w:val="both"/>
      </w:pPr>
    </w:p>
    <w:p w:rsidR="00F6416D" w:rsidRPr="002F762F" w:rsidRDefault="005C4A87" w:rsidP="001A674F">
      <w:pPr>
        <w:pStyle w:val="Default"/>
        <w:jc w:val="both"/>
      </w:pPr>
      <w:r>
        <w:tab/>
      </w:r>
      <w:r w:rsidR="00CF4F9D" w:rsidRPr="002F762F">
        <w:t xml:space="preserve">c) </w:t>
      </w:r>
      <w:r w:rsidR="00F6416D" w:rsidRPr="002F762F">
        <w:t xml:space="preserve">Gereken araç ve gereci eğitimde hazır bulundurmakla ve programı gerçekleştirmekle, </w:t>
      </w:r>
    </w:p>
    <w:p w:rsidR="00CF4F9D" w:rsidRPr="002F762F" w:rsidRDefault="00CF4F9D" w:rsidP="001A674F">
      <w:pPr>
        <w:pStyle w:val="Default"/>
        <w:jc w:val="both"/>
      </w:pPr>
    </w:p>
    <w:p w:rsidR="00F6416D" w:rsidRPr="002F762F" w:rsidRDefault="005C4A87" w:rsidP="001A674F">
      <w:pPr>
        <w:pStyle w:val="Default"/>
        <w:jc w:val="both"/>
      </w:pPr>
      <w:r>
        <w:tab/>
      </w:r>
      <w:r w:rsidR="00CF4F9D" w:rsidRPr="002F762F">
        <w:t xml:space="preserve">ç) </w:t>
      </w:r>
      <w:r w:rsidR="00F6416D" w:rsidRPr="002F762F">
        <w:t xml:space="preserve">Eğitim görevlileri ile devamlı işbirliği yapmakla, eğitime katılanların devam durumlarını ve varsa disipline aykırı davranışlarını tespit etmekle, </w:t>
      </w:r>
    </w:p>
    <w:p w:rsidR="00CF4F9D" w:rsidRPr="002F762F" w:rsidRDefault="00CF4F9D" w:rsidP="001A674F">
      <w:pPr>
        <w:pStyle w:val="Default"/>
        <w:jc w:val="both"/>
      </w:pPr>
    </w:p>
    <w:p w:rsidR="00F6416D" w:rsidRPr="002F762F" w:rsidRDefault="005C4A87" w:rsidP="001A674F">
      <w:pPr>
        <w:pStyle w:val="Default"/>
        <w:jc w:val="both"/>
      </w:pPr>
      <w:r>
        <w:tab/>
      </w:r>
      <w:r w:rsidR="00CF4F9D" w:rsidRPr="002F762F">
        <w:t xml:space="preserve">d) </w:t>
      </w:r>
      <w:r w:rsidR="00F6416D" w:rsidRPr="002F762F">
        <w:t xml:space="preserve">Eğitim çalışmalarında ve eğitim yerlerinde görülen aksaklıkları tespit ederek alınması gereken tedbirleri uygulamakla, Eğitim kayıtlarını tutmakla, eğitim programının değerlendirilmesi amacıyla katılımcılara yönelik anket çalışması yapmakla, </w:t>
      </w:r>
    </w:p>
    <w:p w:rsidR="00CF4F9D" w:rsidRPr="002F762F" w:rsidRDefault="00CF4F9D" w:rsidP="001A674F">
      <w:pPr>
        <w:pStyle w:val="Default"/>
        <w:jc w:val="both"/>
      </w:pPr>
    </w:p>
    <w:p w:rsidR="00CF4F9D" w:rsidRPr="002F762F" w:rsidRDefault="005C4A87" w:rsidP="001A674F">
      <w:pPr>
        <w:pStyle w:val="Default"/>
        <w:jc w:val="both"/>
      </w:pPr>
      <w:r>
        <w:tab/>
      </w:r>
      <w:r w:rsidR="00CF4F9D" w:rsidRPr="002F762F">
        <w:t xml:space="preserve">e) </w:t>
      </w:r>
      <w:r w:rsidR="00F6416D" w:rsidRPr="002F762F">
        <w:t xml:space="preserve">Hizmet içi eğitim sonunda; eğitime katılan personelin devam durumları, eğitimi olumlu veya olumsuz yönde etkileyen faktörler ile alınması gereken önlemlere ilişkin eğitim raporu hazırlamakla ve hizmet içi eğitim konusunda verilen diğer görevleri yerine getirmekle, </w:t>
      </w:r>
    </w:p>
    <w:p w:rsidR="00CF4F9D" w:rsidRPr="002F762F" w:rsidRDefault="00CF4F9D" w:rsidP="001A674F">
      <w:pPr>
        <w:pStyle w:val="Default"/>
        <w:jc w:val="both"/>
      </w:pPr>
    </w:p>
    <w:p w:rsidR="00F6416D" w:rsidRPr="002F762F" w:rsidRDefault="00F6416D" w:rsidP="001A674F">
      <w:pPr>
        <w:pStyle w:val="Default"/>
        <w:jc w:val="both"/>
      </w:pPr>
      <w:r w:rsidRPr="002F762F">
        <w:t xml:space="preserve">yükümlüdür. </w:t>
      </w:r>
    </w:p>
    <w:p w:rsidR="00CF4F9D" w:rsidRPr="002F762F" w:rsidRDefault="00CF4F9D" w:rsidP="001A674F">
      <w:pPr>
        <w:pStyle w:val="Default"/>
        <w:jc w:val="both"/>
      </w:pPr>
    </w:p>
    <w:p w:rsidR="00CF4F9D" w:rsidRPr="002F762F" w:rsidRDefault="00CF4F9D" w:rsidP="00CF4F9D">
      <w:pPr>
        <w:pStyle w:val="Default"/>
        <w:jc w:val="center"/>
        <w:rPr>
          <w:b/>
          <w:bCs/>
        </w:rPr>
      </w:pPr>
      <w:r w:rsidRPr="002F762F">
        <w:rPr>
          <w:b/>
          <w:bCs/>
        </w:rPr>
        <w:t>DÖRDÜNCÜ</w:t>
      </w:r>
      <w:r w:rsidR="00F6416D" w:rsidRPr="002F762F">
        <w:rPr>
          <w:b/>
          <w:bCs/>
        </w:rPr>
        <w:t xml:space="preserve"> BÖLÜM </w:t>
      </w:r>
    </w:p>
    <w:p w:rsidR="00F6416D" w:rsidRPr="002F762F" w:rsidRDefault="00F6416D" w:rsidP="00CF4F9D">
      <w:pPr>
        <w:pStyle w:val="Default"/>
        <w:jc w:val="center"/>
        <w:rPr>
          <w:b/>
          <w:bCs/>
        </w:rPr>
      </w:pPr>
      <w:r w:rsidRPr="002F762F">
        <w:rPr>
          <w:b/>
          <w:bCs/>
        </w:rPr>
        <w:t>Hizmet İçi Eğitimin Planlanması ve Uygulanması</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830EFD" w:rsidRPr="002F762F">
        <w:rPr>
          <w:b/>
          <w:bCs/>
        </w:rPr>
        <w:t>Yıllık eğitim planı</w:t>
      </w:r>
      <w:r w:rsidR="00F6416D" w:rsidRPr="002F762F">
        <w:rPr>
          <w:b/>
          <w:bCs/>
        </w:rPr>
        <w:t xml:space="preserve"> </w:t>
      </w:r>
    </w:p>
    <w:p w:rsidR="00923D4F" w:rsidRPr="002F762F" w:rsidRDefault="00923D4F" w:rsidP="001A674F">
      <w:pPr>
        <w:pStyle w:val="Default"/>
        <w:jc w:val="both"/>
      </w:pPr>
    </w:p>
    <w:p w:rsidR="00F6416D" w:rsidRPr="002F762F" w:rsidRDefault="005C4A87" w:rsidP="001A674F">
      <w:pPr>
        <w:pStyle w:val="Default"/>
        <w:jc w:val="both"/>
      </w:pPr>
      <w:r>
        <w:rPr>
          <w:b/>
          <w:bCs/>
        </w:rPr>
        <w:tab/>
      </w:r>
      <w:r w:rsidR="00F6416D" w:rsidRPr="002F762F">
        <w:rPr>
          <w:b/>
          <w:bCs/>
        </w:rPr>
        <w:t>M</w:t>
      </w:r>
      <w:r w:rsidR="00830EFD" w:rsidRPr="002F762F">
        <w:rPr>
          <w:b/>
          <w:bCs/>
        </w:rPr>
        <w:t>ADDE</w:t>
      </w:r>
      <w:r w:rsidR="00F6416D" w:rsidRPr="002F762F">
        <w:rPr>
          <w:b/>
          <w:bCs/>
        </w:rPr>
        <w:t xml:space="preserve"> 12</w:t>
      </w:r>
      <w:r w:rsidR="00830EFD" w:rsidRPr="002F762F">
        <w:rPr>
          <w:b/>
          <w:bCs/>
        </w:rPr>
        <w:t xml:space="preserve"> -</w:t>
      </w:r>
      <w:r w:rsidR="00F6416D" w:rsidRPr="002F762F">
        <w:rPr>
          <w:b/>
          <w:bCs/>
        </w:rPr>
        <w:t xml:space="preserve"> </w:t>
      </w:r>
      <w:r w:rsidR="00830EFD" w:rsidRPr="002F762F">
        <w:rPr>
          <w:bCs/>
        </w:rPr>
        <w:t>(1)</w:t>
      </w:r>
      <w:r w:rsidR="00830EFD" w:rsidRPr="002F762F">
        <w:rPr>
          <w:b/>
          <w:bCs/>
        </w:rPr>
        <w:t xml:space="preserve"> </w:t>
      </w:r>
      <w:r w:rsidR="00F6416D" w:rsidRPr="002F762F">
        <w:t xml:space="preserve">Kurumun Hizmet içi eğitim uygulamaları yıllık eğitim plan ve programları doğrultusunda yürütülür. İnsan Kaynakları ve Eğitim Müdürlüğü, gerektiğinde diğer Müdürlüklerin görüşüne başvurarak Ocak ayında yıllık eğitim planını hazırlayarak Başkanlık Makamının onayından sonra kesinleşen plan ve programlar ilgili Müdürlüklere duyurulur. Eğitim planlarında eğitimin konusu, süresi, zamanı ve gerekli diğer bilgilerin yer alması sağlanır. </w:t>
      </w:r>
    </w:p>
    <w:p w:rsidR="00923D4F" w:rsidRPr="002F762F" w:rsidRDefault="00923D4F" w:rsidP="001A674F">
      <w:pPr>
        <w:pStyle w:val="Default"/>
        <w:jc w:val="both"/>
      </w:pPr>
    </w:p>
    <w:p w:rsidR="00F6416D" w:rsidRPr="002F762F" w:rsidRDefault="005C4A87" w:rsidP="001A674F">
      <w:pPr>
        <w:pStyle w:val="Default"/>
        <w:jc w:val="both"/>
        <w:rPr>
          <w:b/>
          <w:bCs/>
        </w:rPr>
      </w:pPr>
      <w:r>
        <w:rPr>
          <w:b/>
          <w:bCs/>
        </w:rPr>
        <w:tab/>
      </w:r>
      <w:r w:rsidR="00830EFD" w:rsidRPr="002F762F">
        <w:rPr>
          <w:b/>
          <w:bCs/>
        </w:rPr>
        <w:t>Eğitim planında değişiklik</w:t>
      </w:r>
      <w:r w:rsidR="00F6416D" w:rsidRPr="002F762F">
        <w:rPr>
          <w:b/>
          <w:bCs/>
        </w:rPr>
        <w:t xml:space="preserve"> </w:t>
      </w:r>
    </w:p>
    <w:p w:rsidR="00923D4F" w:rsidRPr="002F762F" w:rsidRDefault="00923D4F" w:rsidP="001A674F">
      <w:pPr>
        <w:pStyle w:val="Default"/>
        <w:jc w:val="both"/>
      </w:pPr>
    </w:p>
    <w:p w:rsidR="00923D4F" w:rsidRPr="002F762F" w:rsidRDefault="005C4A87" w:rsidP="001A674F">
      <w:pPr>
        <w:pStyle w:val="Default"/>
        <w:jc w:val="both"/>
      </w:pPr>
      <w:r>
        <w:rPr>
          <w:b/>
          <w:bCs/>
        </w:rPr>
        <w:tab/>
      </w:r>
      <w:r w:rsidR="00F6416D" w:rsidRPr="002F762F">
        <w:rPr>
          <w:b/>
          <w:bCs/>
        </w:rPr>
        <w:t>M</w:t>
      </w:r>
      <w:r w:rsidR="00830EFD" w:rsidRPr="002F762F">
        <w:rPr>
          <w:b/>
          <w:bCs/>
        </w:rPr>
        <w:t>ADDE</w:t>
      </w:r>
      <w:r w:rsidR="00F6416D" w:rsidRPr="002F762F">
        <w:rPr>
          <w:b/>
          <w:bCs/>
        </w:rPr>
        <w:t xml:space="preserve"> 13</w:t>
      </w:r>
      <w:r w:rsidR="00830EFD" w:rsidRPr="002F762F">
        <w:rPr>
          <w:b/>
          <w:bCs/>
        </w:rPr>
        <w:t xml:space="preserve"> -</w:t>
      </w:r>
      <w:r w:rsidR="00F6416D" w:rsidRPr="002F762F">
        <w:rPr>
          <w:b/>
          <w:bCs/>
        </w:rPr>
        <w:t xml:space="preserve"> </w:t>
      </w:r>
      <w:r w:rsidR="00830EFD" w:rsidRPr="002F762F">
        <w:rPr>
          <w:bCs/>
        </w:rPr>
        <w:t>(1)</w:t>
      </w:r>
      <w:r w:rsidR="00830EFD" w:rsidRPr="002F762F">
        <w:rPr>
          <w:b/>
          <w:bCs/>
        </w:rPr>
        <w:t xml:space="preserve"> </w:t>
      </w:r>
      <w:r w:rsidR="00F6416D" w:rsidRPr="002F762F">
        <w:t xml:space="preserve">Yıllık eğitim planlarının uygulama devresinde yapılması zorunlu görülen değişiklikler Müdürlerin uygun görüşü ve Başkanlık Makamının onayı ile yapılır. Değişiklikler Kurum bünyesindeki Müdürlükleri duyurulur. </w:t>
      </w:r>
    </w:p>
    <w:p w:rsidR="00923D4F" w:rsidRPr="002F762F" w:rsidRDefault="00923D4F" w:rsidP="001A674F">
      <w:pPr>
        <w:pStyle w:val="Default"/>
        <w:jc w:val="both"/>
      </w:pPr>
    </w:p>
    <w:p w:rsidR="00923D4F" w:rsidRPr="002F762F" w:rsidRDefault="005C4A87" w:rsidP="001A674F">
      <w:pPr>
        <w:pStyle w:val="Default"/>
        <w:jc w:val="both"/>
        <w:rPr>
          <w:b/>
          <w:bCs/>
        </w:rPr>
      </w:pPr>
      <w:r>
        <w:rPr>
          <w:b/>
          <w:bCs/>
        </w:rPr>
        <w:tab/>
      </w:r>
      <w:r w:rsidR="00F6416D" w:rsidRPr="002F762F">
        <w:rPr>
          <w:b/>
          <w:bCs/>
        </w:rPr>
        <w:t>E</w:t>
      </w:r>
      <w:r w:rsidR="009B1ED1" w:rsidRPr="002F762F">
        <w:rPr>
          <w:b/>
          <w:bCs/>
        </w:rPr>
        <w:t>ğitim programları ve türleri</w:t>
      </w:r>
      <w:r w:rsidR="00F6416D" w:rsidRPr="002F762F">
        <w:rPr>
          <w:b/>
          <w:bCs/>
        </w:rPr>
        <w:t xml:space="preserve"> </w:t>
      </w:r>
    </w:p>
    <w:p w:rsidR="00923D4F" w:rsidRPr="002F762F" w:rsidRDefault="00923D4F" w:rsidP="001A674F">
      <w:pPr>
        <w:pStyle w:val="Default"/>
        <w:jc w:val="both"/>
        <w:rPr>
          <w:b/>
          <w:bCs/>
        </w:rPr>
      </w:pPr>
    </w:p>
    <w:p w:rsidR="00F6416D" w:rsidRPr="002F762F" w:rsidRDefault="00DE4C2B" w:rsidP="001A674F">
      <w:pPr>
        <w:pStyle w:val="Default"/>
        <w:jc w:val="both"/>
      </w:pPr>
      <w:r>
        <w:rPr>
          <w:b/>
          <w:bCs/>
        </w:rPr>
        <w:tab/>
      </w:r>
      <w:r w:rsidR="00F6416D" w:rsidRPr="002F762F">
        <w:rPr>
          <w:b/>
          <w:bCs/>
        </w:rPr>
        <w:t>Madde 14-</w:t>
      </w:r>
      <w:r w:rsidR="009B1ED1" w:rsidRPr="002F762F">
        <w:rPr>
          <w:b/>
          <w:bCs/>
        </w:rPr>
        <w:t xml:space="preserve"> </w:t>
      </w:r>
      <w:r w:rsidR="009B1ED1" w:rsidRPr="002F762F">
        <w:rPr>
          <w:bCs/>
        </w:rPr>
        <w:t>(1)</w:t>
      </w:r>
      <w:r w:rsidR="009B1ED1" w:rsidRPr="002F762F">
        <w:rPr>
          <w:b/>
          <w:bCs/>
        </w:rPr>
        <w:t xml:space="preserve"> </w:t>
      </w:r>
      <w:r w:rsidR="00F6416D" w:rsidRPr="002F762F">
        <w:t xml:space="preserve">Programın amacı, kursa katılacakların görev ve hizmet nitelikleri, ders yeri, eğitim görevlilerinin durumu ve süre gibi esaslar dikkate alınarak tespit edilir. </w:t>
      </w:r>
    </w:p>
    <w:p w:rsidR="00923D4F" w:rsidRPr="002F762F" w:rsidRDefault="00923D4F" w:rsidP="001A674F">
      <w:pPr>
        <w:pStyle w:val="Default"/>
        <w:jc w:val="both"/>
      </w:pPr>
    </w:p>
    <w:p w:rsidR="00F6416D" w:rsidRPr="002F762F" w:rsidRDefault="00DE4C2B" w:rsidP="001A674F">
      <w:pPr>
        <w:pStyle w:val="Default"/>
        <w:jc w:val="both"/>
      </w:pPr>
      <w:r>
        <w:rPr>
          <w:bCs/>
        </w:rPr>
        <w:tab/>
      </w:r>
      <w:r w:rsidR="009B1ED1" w:rsidRPr="002F762F">
        <w:rPr>
          <w:bCs/>
        </w:rPr>
        <w:t>a)</w:t>
      </w:r>
      <w:r w:rsidR="00F6416D" w:rsidRPr="002F762F">
        <w:rPr>
          <w:bCs/>
        </w:rPr>
        <w:t xml:space="preserve"> </w:t>
      </w:r>
      <w:r w:rsidR="00F6416D" w:rsidRPr="002F762F">
        <w:t xml:space="preserve">Bilgi tazeleme ve Geliştirme Eğitimi (Mesleki-Kalite-Halkla ilişkiler ve Hizmet içi eğitimler), </w:t>
      </w:r>
    </w:p>
    <w:p w:rsidR="009B1ED1" w:rsidRPr="002F762F" w:rsidRDefault="009B1ED1" w:rsidP="001A674F">
      <w:pPr>
        <w:pStyle w:val="Default"/>
        <w:jc w:val="both"/>
      </w:pPr>
    </w:p>
    <w:p w:rsidR="00F6416D" w:rsidRPr="002F762F" w:rsidRDefault="00DE4C2B" w:rsidP="001A674F">
      <w:pPr>
        <w:pStyle w:val="Default"/>
        <w:jc w:val="both"/>
      </w:pPr>
      <w:r>
        <w:tab/>
      </w:r>
      <w:r w:rsidR="009B1ED1" w:rsidRPr="002F762F">
        <w:t xml:space="preserve">b) </w:t>
      </w:r>
      <w:r w:rsidR="00F6416D" w:rsidRPr="002F762F">
        <w:t xml:space="preserve">Üst görevlere hazırlama eğitimi, </w:t>
      </w:r>
    </w:p>
    <w:p w:rsidR="009B1ED1" w:rsidRPr="002F762F" w:rsidRDefault="009B1ED1" w:rsidP="001A674F">
      <w:pPr>
        <w:pStyle w:val="Default"/>
        <w:jc w:val="both"/>
      </w:pPr>
    </w:p>
    <w:p w:rsidR="00F6416D" w:rsidRPr="002F762F" w:rsidRDefault="00DE4C2B" w:rsidP="001A674F">
      <w:pPr>
        <w:pStyle w:val="Default"/>
        <w:jc w:val="both"/>
      </w:pPr>
      <w:r>
        <w:rPr>
          <w:bCs/>
        </w:rPr>
        <w:tab/>
      </w:r>
      <w:r w:rsidR="009B1ED1" w:rsidRPr="002F762F">
        <w:rPr>
          <w:bCs/>
        </w:rPr>
        <w:t>c)</w:t>
      </w:r>
      <w:r w:rsidR="00F6416D" w:rsidRPr="002F762F">
        <w:rPr>
          <w:bCs/>
        </w:rPr>
        <w:t xml:space="preserve"> </w:t>
      </w:r>
      <w:r w:rsidR="00F6416D" w:rsidRPr="002F762F">
        <w:t xml:space="preserve">Birim içi ve Hedef Kitle Eğitimleri, başlıkları altında düzenlenir. </w:t>
      </w:r>
    </w:p>
    <w:p w:rsidR="009B1ED1" w:rsidRPr="002F762F" w:rsidRDefault="009B1ED1" w:rsidP="001A674F">
      <w:pPr>
        <w:pStyle w:val="Default"/>
        <w:jc w:val="both"/>
      </w:pPr>
    </w:p>
    <w:p w:rsidR="00F6416D" w:rsidRPr="002F762F" w:rsidRDefault="00DE4C2B" w:rsidP="001A674F">
      <w:pPr>
        <w:pStyle w:val="Default"/>
        <w:jc w:val="both"/>
      </w:pPr>
      <w:r>
        <w:tab/>
      </w:r>
      <w:r w:rsidR="009B1ED1" w:rsidRPr="002F762F">
        <w:t xml:space="preserve">(2) </w:t>
      </w:r>
      <w:r w:rsidR="00F6416D" w:rsidRPr="002F762F">
        <w:t>Yukarıda belirtilen eğitim programları gerektiğinde, müdürlüklerle işbirliği yapılarak İnsan Kaynakları ve Eğitim Müdürlüğü tarafından tespit edilir ve uygulanması sağlanır. Hizmet içi Eğitim Programları; Kurs, seminer konferans, panel, fuar, tanıtım etkinlikleri, uygulamalı eğitim (staj) ve inceleme gezisi gibi yöntemlerden bir veya birkaçı birlikte kullanılmak suretiyle düzenlenir. Kurum dışından alınan eğitimlerin paylaşılması ve mevzuata yönelik uygulamaların güncelleştirilmesi amacıyla Müdürlükler tarafından gerçekle</w:t>
      </w:r>
      <w:r w:rsidR="002F762F">
        <w:t>ştirilen BİRİMİÇİ EĞİTİMLER ile</w:t>
      </w:r>
      <w:r w:rsidR="00F6416D" w:rsidRPr="002F762F">
        <w:t xml:space="preserve"> hedef kitlenin bilinçlendirilmesine yönelik olarak düzenlenen HEDEF KİTLE EĞİTİMLERİ aylık periyotlarla İnsan Kaynakları ve Eğitim Müdürlüğüne rapor edilir. </w:t>
      </w:r>
    </w:p>
    <w:p w:rsidR="00923D4F" w:rsidRDefault="00923D4F" w:rsidP="001A674F">
      <w:pPr>
        <w:pStyle w:val="Default"/>
        <w:jc w:val="both"/>
      </w:pPr>
    </w:p>
    <w:p w:rsidR="002F762F" w:rsidRDefault="002F762F" w:rsidP="001A674F">
      <w:pPr>
        <w:pStyle w:val="Default"/>
        <w:jc w:val="both"/>
      </w:pPr>
    </w:p>
    <w:p w:rsidR="00AB5C72" w:rsidRDefault="00AB5C72" w:rsidP="001A674F">
      <w:pPr>
        <w:pStyle w:val="Default"/>
        <w:jc w:val="both"/>
      </w:pPr>
    </w:p>
    <w:p w:rsidR="002F762F" w:rsidRDefault="002F762F" w:rsidP="001A674F">
      <w:pPr>
        <w:pStyle w:val="Default"/>
        <w:jc w:val="both"/>
      </w:pPr>
    </w:p>
    <w:p w:rsidR="002F762F" w:rsidRPr="002F762F" w:rsidRDefault="002F762F" w:rsidP="001A674F">
      <w:pPr>
        <w:pStyle w:val="Default"/>
        <w:jc w:val="both"/>
      </w:pPr>
    </w:p>
    <w:p w:rsidR="00F6416D" w:rsidRPr="002F762F" w:rsidRDefault="00DE4C2B" w:rsidP="001A674F">
      <w:pPr>
        <w:pStyle w:val="Default"/>
        <w:jc w:val="both"/>
        <w:rPr>
          <w:b/>
          <w:bCs/>
        </w:rPr>
      </w:pPr>
      <w:r>
        <w:rPr>
          <w:b/>
          <w:bCs/>
        </w:rPr>
        <w:tab/>
      </w:r>
      <w:r w:rsidR="00F6416D" w:rsidRPr="002F762F">
        <w:rPr>
          <w:b/>
          <w:bCs/>
        </w:rPr>
        <w:t>E</w:t>
      </w:r>
      <w:r w:rsidR="009B1ED1" w:rsidRPr="002F762F">
        <w:rPr>
          <w:b/>
          <w:bCs/>
        </w:rPr>
        <w:t>ğitimin konuları</w:t>
      </w:r>
      <w:r w:rsidR="00F6416D" w:rsidRPr="002F762F">
        <w:rPr>
          <w:b/>
          <w:bCs/>
        </w:rPr>
        <w:t xml:space="preserve"> </w:t>
      </w:r>
    </w:p>
    <w:p w:rsidR="00923D4F" w:rsidRPr="002F762F" w:rsidRDefault="00923D4F" w:rsidP="001A674F">
      <w:pPr>
        <w:pStyle w:val="Default"/>
        <w:jc w:val="both"/>
      </w:pPr>
    </w:p>
    <w:p w:rsidR="00F6416D" w:rsidRPr="002F762F" w:rsidRDefault="00DE4C2B" w:rsidP="001A674F">
      <w:pPr>
        <w:pStyle w:val="Default"/>
        <w:jc w:val="both"/>
      </w:pPr>
      <w:r>
        <w:rPr>
          <w:b/>
          <w:bCs/>
        </w:rPr>
        <w:tab/>
      </w:r>
      <w:r w:rsidR="00F6416D" w:rsidRPr="002F762F">
        <w:rPr>
          <w:b/>
          <w:bCs/>
        </w:rPr>
        <w:t>M</w:t>
      </w:r>
      <w:r w:rsidR="009B1ED1" w:rsidRPr="002F762F">
        <w:rPr>
          <w:b/>
          <w:bCs/>
        </w:rPr>
        <w:t>ADDE</w:t>
      </w:r>
      <w:r w:rsidR="00F6416D" w:rsidRPr="002F762F">
        <w:rPr>
          <w:b/>
          <w:bCs/>
        </w:rPr>
        <w:t xml:space="preserve"> 15</w:t>
      </w:r>
      <w:r w:rsidR="009B1ED1" w:rsidRPr="002F762F">
        <w:rPr>
          <w:b/>
          <w:bCs/>
        </w:rPr>
        <w:t xml:space="preserve"> - </w:t>
      </w:r>
      <w:r w:rsidR="009B1ED1" w:rsidRPr="002F762F">
        <w:rPr>
          <w:bCs/>
        </w:rPr>
        <w:t>(1)</w:t>
      </w:r>
      <w:r w:rsidR="00F6416D" w:rsidRPr="002F762F">
        <w:rPr>
          <w:b/>
          <w:bCs/>
        </w:rPr>
        <w:t xml:space="preserve"> </w:t>
      </w:r>
      <w:r w:rsidR="00F6416D" w:rsidRPr="002F762F">
        <w:t xml:space="preserve">Bu yönetmeliğe göre gerçekleştirilecek Hizmet İçi Eğitim de yer alacak konular, personelin hizmet ve çalışma alanına göre belirlenen ihtiyaçlar doğrultusunda ve sorunların çözümüne katkı sağlayacak nitelikte olanlardan seçilir. Ayrıca, Atatürk İlkeleri, Halkla İlişkiler, Temel İletişim ve Davranış Kuralları, Yabancı Dil, İnsan Kaynakları Yönetimi, Mesleki Eğitimler ve benzeri konulara da eğitim programlarına yer verilebilir. </w:t>
      </w:r>
    </w:p>
    <w:p w:rsidR="009B1ED1" w:rsidRPr="002F762F" w:rsidRDefault="009B1ED1" w:rsidP="001A674F">
      <w:pPr>
        <w:pStyle w:val="Default"/>
        <w:jc w:val="both"/>
      </w:pPr>
    </w:p>
    <w:p w:rsidR="00F6416D" w:rsidRPr="002F762F" w:rsidRDefault="00DE4C2B" w:rsidP="001A674F">
      <w:pPr>
        <w:pStyle w:val="Default"/>
        <w:jc w:val="both"/>
      </w:pPr>
      <w:r>
        <w:tab/>
      </w:r>
      <w:r w:rsidR="009B1ED1" w:rsidRPr="002F762F">
        <w:t xml:space="preserve">(2) </w:t>
      </w:r>
      <w:r w:rsidR="00F6416D" w:rsidRPr="002F762F">
        <w:t xml:space="preserve">Kurum personeline yabancı dil öğretmek veya bildikleri yabancı dili geliştirmek amacı ile Başkanlık Makamına uygun görüşü ile yabancı dil kursu açılabilir. Ayrıca, Kurum içinde veya Üniversiteler ile Milli Eğitim Bakanlığı izniyle yabancı dil eğitimi vermek üzere kurulmuş olan kuruluşlarla işbirliği yapılarak kurslar açılabilir. </w:t>
      </w:r>
    </w:p>
    <w:p w:rsidR="00923D4F" w:rsidRPr="002F762F" w:rsidRDefault="00923D4F" w:rsidP="001A674F">
      <w:pPr>
        <w:pStyle w:val="Default"/>
        <w:jc w:val="both"/>
      </w:pPr>
    </w:p>
    <w:p w:rsidR="00923D4F" w:rsidRPr="002F762F" w:rsidRDefault="00DE4C2B" w:rsidP="001A674F">
      <w:pPr>
        <w:pStyle w:val="Default"/>
        <w:jc w:val="both"/>
        <w:rPr>
          <w:b/>
          <w:bCs/>
        </w:rPr>
      </w:pPr>
      <w:r>
        <w:rPr>
          <w:b/>
          <w:bCs/>
        </w:rPr>
        <w:tab/>
      </w:r>
      <w:r w:rsidR="00F6416D" w:rsidRPr="002F762F">
        <w:rPr>
          <w:b/>
          <w:bCs/>
        </w:rPr>
        <w:t>P</w:t>
      </w:r>
      <w:r w:rsidR="00934544" w:rsidRPr="002F762F">
        <w:rPr>
          <w:b/>
          <w:bCs/>
        </w:rPr>
        <w:t>rogramların süreleri</w:t>
      </w:r>
    </w:p>
    <w:p w:rsidR="00934544" w:rsidRPr="002F762F" w:rsidRDefault="00934544" w:rsidP="001A674F">
      <w:pPr>
        <w:pStyle w:val="Default"/>
        <w:jc w:val="both"/>
      </w:pPr>
    </w:p>
    <w:p w:rsidR="00F6416D" w:rsidRPr="002F762F" w:rsidRDefault="00DE4C2B" w:rsidP="001A674F">
      <w:pPr>
        <w:pStyle w:val="Default"/>
        <w:jc w:val="both"/>
      </w:pPr>
      <w:r>
        <w:rPr>
          <w:b/>
          <w:bCs/>
        </w:rPr>
        <w:tab/>
      </w:r>
      <w:r w:rsidR="00F6416D" w:rsidRPr="002F762F">
        <w:rPr>
          <w:b/>
          <w:bCs/>
        </w:rPr>
        <w:t>M</w:t>
      </w:r>
      <w:r w:rsidR="00934544" w:rsidRPr="002F762F">
        <w:rPr>
          <w:b/>
          <w:bCs/>
        </w:rPr>
        <w:t>ADDE</w:t>
      </w:r>
      <w:r w:rsidR="00F6416D" w:rsidRPr="002F762F">
        <w:rPr>
          <w:b/>
          <w:bCs/>
        </w:rPr>
        <w:t xml:space="preserve"> 16</w:t>
      </w:r>
      <w:r w:rsidR="00934544" w:rsidRPr="002F762F">
        <w:rPr>
          <w:b/>
          <w:bCs/>
        </w:rPr>
        <w:t xml:space="preserve"> - </w:t>
      </w:r>
      <w:r w:rsidR="00934544" w:rsidRPr="002F762F">
        <w:rPr>
          <w:bCs/>
        </w:rPr>
        <w:t>(1)</w:t>
      </w:r>
      <w:r w:rsidR="00F6416D" w:rsidRPr="002F762F">
        <w:rPr>
          <w:b/>
          <w:bCs/>
        </w:rPr>
        <w:t xml:space="preserve"> </w:t>
      </w:r>
      <w:r w:rsidR="00F6416D" w:rsidRPr="002F762F">
        <w:t xml:space="preserve">Programların süreleri, amaca uygun olarak ve programı oluşturulacak unsurların (Programın yeri, tahsis olunacak ödenek, eğitim görevlileri, eğitime katılanlar, diğer programlarla ilişkisi gibi) her biri dikkate alınarak tespit edilir. İdari zorunluluk olmadıkça aynı programlar eşit sürelerle uygulanır. </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934544" w:rsidRPr="002F762F">
        <w:rPr>
          <w:b/>
          <w:bCs/>
        </w:rPr>
        <w:t>Eğitimin yapılacağı yer ve yönetimi</w:t>
      </w:r>
      <w:r w:rsidR="00F6416D" w:rsidRPr="002F762F">
        <w:rPr>
          <w:b/>
          <w:bCs/>
        </w:rPr>
        <w:t xml:space="preserve"> </w:t>
      </w:r>
    </w:p>
    <w:p w:rsidR="00923D4F" w:rsidRPr="002F762F" w:rsidRDefault="00923D4F" w:rsidP="001A674F">
      <w:pPr>
        <w:pStyle w:val="Default"/>
        <w:jc w:val="both"/>
      </w:pPr>
    </w:p>
    <w:p w:rsidR="00F6416D" w:rsidRPr="002F762F" w:rsidRDefault="00DE4C2B" w:rsidP="001A674F">
      <w:pPr>
        <w:pStyle w:val="Default"/>
        <w:jc w:val="both"/>
      </w:pPr>
      <w:r>
        <w:rPr>
          <w:b/>
          <w:bCs/>
        </w:rPr>
        <w:tab/>
      </w:r>
      <w:r w:rsidR="00F6416D" w:rsidRPr="002F762F">
        <w:rPr>
          <w:b/>
          <w:bCs/>
        </w:rPr>
        <w:t>M</w:t>
      </w:r>
      <w:r w:rsidR="00934544" w:rsidRPr="002F762F">
        <w:rPr>
          <w:b/>
          <w:bCs/>
        </w:rPr>
        <w:t>ADDE</w:t>
      </w:r>
      <w:r w:rsidR="00F6416D" w:rsidRPr="002F762F">
        <w:rPr>
          <w:b/>
          <w:bCs/>
        </w:rPr>
        <w:t xml:space="preserve"> 17</w:t>
      </w:r>
      <w:r w:rsidR="00934544" w:rsidRPr="002F762F">
        <w:rPr>
          <w:b/>
          <w:bCs/>
        </w:rPr>
        <w:t xml:space="preserve"> -</w:t>
      </w:r>
      <w:r w:rsidR="00F6416D" w:rsidRPr="002F762F">
        <w:rPr>
          <w:bCs/>
        </w:rPr>
        <w:t xml:space="preserve"> </w:t>
      </w:r>
      <w:r w:rsidR="00934544" w:rsidRPr="002F762F">
        <w:rPr>
          <w:bCs/>
        </w:rPr>
        <w:t>(1)</w:t>
      </w:r>
      <w:r w:rsidR="00934544" w:rsidRPr="002F762F">
        <w:rPr>
          <w:b/>
          <w:bCs/>
        </w:rPr>
        <w:t xml:space="preserve"> </w:t>
      </w:r>
      <w:r w:rsidR="00F6416D" w:rsidRPr="002F762F">
        <w:t xml:space="preserve">Hizmet içi eğitimin </w:t>
      </w:r>
      <w:r w:rsidR="00934544" w:rsidRPr="002F762F">
        <w:t>k</w:t>
      </w:r>
      <w:r w:rsidR="00F6416D" w:rsidRPr="002F762F">
        <w:t xml:space="preserve">urum bünyesinde uygulanması esastır. Ancak gerekli görülen hallerde çeşitli eğitim merkezleri ve eğitim veren kuruluşların tesislerinden de yararlanılabilir. Programların uygulanması, sonuçlandırılması ve değerlendirilmesine ilişkin görevler, programın türüne göre görevlendirilecek Program Yöneticisi tarafından yürütülür. </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F6416D" w:rsidRPr="002F762F">
        <w:rPr>
          <w:b/>
          <w:bCs/>
        </w:rPr>
        <w:t>Y</w:t>
      </w:r>
      <w:r w:rsidR="00934544" w:rsidRPr="002F762F">
        <w:rPr>
          <w:b/>
          <w:bCs/>
        </w:rPr>
        <w:t>urtdışında eğitim</w:t>
      </w:r>
      <w:r w:rsidR="00F6416D" w:rsidRPr="002F762F">
        <w:rPr>
          <w:b/>
          <w:bCs/>
        </w:rPr>
        <w:t xml:space="preserve"> </w:t>
      </w:r>
    </w:p>
    <w:p w:rsidR="00923D4F" w:rsidRPr="002F762F" w:rsidRDefault="00923D4F" w:rsidP="001A674F">
      <w:pPr>
        <w:pStyle w:val="Default"/>
        <w:jc w:val="both"/>
      </w:pPr>
    </w:p>
    <w:p w:rsidR="00923D4F" w:rsidRPr="002F762F" w:rsidRDefault="00DE4C2B" w:rsidP="001A674F">
      <w:pPr>
        <w:pStyle w:val="Default"/>
        <w:jc w:val="both"/>
      </w:pPr>
      <w:r>
        <w:rPr>
          <w:b/>
          <w:bCs/>
        </w:rPr>
        <w:tab/>
      </w:r>
      <w:r w:rsidR="00F6416D" w:rsidRPr="002F762F">
        <w:rPr>
          <w:b/>
          <w:bCs/>
        </w:rPr>
        <w:t>M</w:t>
      </w:r>
      <w:r w:rsidR="00934544" w:rsidRPr="002F762F">
        <w:rPr>
          <w:b/>
          <w:bCs/>
        </w:rPr>
        <w:t>ADDE</w:t>
      </w:r>
      <w:r w:rsidR="00F6416D" w:rsidRPr="002F762F">
        <w:rPr>
          <w:b/>
          <w:bCs/>
        </w:rPr>
        <w:t xml:space="preserve"> 18</w:t>
      </w:r>
      <w:r w:rsidR="00934544" w:rsidRPr="002F762F">
        <w:rPr>
          <w:b/>
          <w:bCs/>
        </w:rPr>
        <w:t xml:space="preserve"> </w:t>
      </w:r>
      <w:r w:rsidR="00F6416D" w:rsidRPr="002F762F">
        <w:rPr>
          <w:b/>
          <w:bCs/>
        </w:rPr>
        <w:t>-</w:t>
      </w:r>
      <w:r w:rsidR="00934544" w:rsidRPr="002F762F">
        <w:rPr>
          <w:b/>
          <w:bCs/>
        </w:rPr>
        <w:t xml:space="preserve"> </w:t>
      </w:r>
      <w:r w:rsidR="00934544" w:rsidRPr="002F762F">
        <w:rPr>
          <w:bCs/>
        </w:rPr>
        <w:t>(1)</w:t>
      </w:r>
      <w:r w:rsidR="00934544" w:rsidRPr="002F762F">
        <w:rPr>
          <w:b/>
          <w:bCs/>
        </w:rPr>
        <w:t xml:space="preserve"> </w:t>
      </w:r>
      <w:r w:rsidR="00F6416D" w:rsidRPr="002F762F">
        <w:t xml:space="preserve">Teknolojinin ileri düzeyde olduğu ülkelerdeki gelişmeleri izleyerek bunları Kurumumuzda da uygulayabilmek için gerek Kurum imkanlarından, gerekse yabancı teknik yardım programlarından yararlanılarak yetenekli, lisan bilen teknik ve idari personel yurt dışında eğitime gönderilebilir. Dış ülkelere gönderilecek personel ile ilgili işlemler, “Yetiştirilmek Amacı </w:t>
      </w:r>
      <w:r w:rsidR="00934544" w:rsidRPr="002F762F">
        <w:t>İ</w:t>
      </w:r>
      <w:r w:rsidR="00F6416D" w:rsidRPr="002F762F">
        <w:t>le Yurt</w:t>
      </w:r>
      <w:r w:rsidR="002F762F">
        <w:t>dışına</w:t>
      </w:r>
      <w:r w:rsidR="00F6416D" w:rsidRPr="002F762F">
        <w:t xml:space="preserve"> Gönderilecek Devlet Memurları Hakkında Yönetmelik” ve ilgili mevzuat hükümlerine göre yürütülür. </w:t>
      </w:r>
    </w:p>
    <w:p w:rsidR="00923D4F" w:rsidRPr="002F762F" w:rsidRDefault="00923D4F" w:rsidP="001A674F">
      <w:pPr>
        <w:pStyle w:val="Default"/>
        <w:jc w:val="both"/>
      </w:pPr>
    </w:p>
    <w:p w:rsidR="00934544" w:rsidRPr="002F762F" w:rsidRDefault="00934544" w:rsidP="00934544">
      <w:pPr>
        <w:pStyle w:val="Default"/>
        <w:jc w:val="center"/>
        <w:rPr>
          <w:b/>
          <w:bCs/>
        </w:rPr>
      </w:pPr>
      <w:r w:rsidRPr="002F762F">
        <w:rPr>
          <w:b/>
          <w:bCs/>
        </w:rPr>
        <w:t xml:space="preserve">BEŞİNCİ </w:t>
      </w:r>
      <w:r w:rsidR="00F6416D" w:rsidRPr="002F762F">
        <w:rPr>
          <w:b/>
          <w:bCs/>
        </w:rPr>
        <w:t xml:space="preserve">BÖLÜM </w:t>
      </w:r>
    </w:p>
    <w:p w:rsidR="00F6416D" w:rsidRPr="002F762F" w:rsidRDefault="00F6416D" w:rsidP="00934544">
      <w:pPr>
        <w:pStyle w:val="Default"/>
        <w:jc w:val="center"/>
        <w:rPr>
          <w:b/>
          <w:bCs/>
        </w:rPr>
      </w:pPr>
      <w:r w:rsidRPr="002F762F">
        <w:rPr>
          <w:b/>
          <w:bCs/>
        </w:rPr>
        <w:t>Eğitime Katılma</w:t>
      </w:r>
      <w:r w:rsidR="00934544" w:rsidRPr="002F762F">
        <w:rPr>
          <w:b/>
          <w:bCs/>
        </w:rPr>
        <w:t>,</w:t>
      </w:r>
      <w:r w:rsidRPr="002F762F">
        <w:rPr>
          <w:b/>
          <w:bCs/>
        </w:rPr>
        <w:t xml:space="preserve"> Sınavlar</w:t>
      </w:r>
      <w:r w:rsidR="00934544" w:rsidRPr="002F762F">
        <w:rPr>
          <w:b/>
          <w:bCs/>
        </w:rPr>
        <w:t>,</w:t>
      </w:r>
      <w:r w:rsidRPr="002F762F">
        <w:rPr>
          <w:b/>
          <w:bCs/>
        </w:rPr>
        <w:t xml:space="preserve"> Değerlendirme</w:t>
      </w:r>
      <w:r w:rsidR="00934544" w:rsidRPr="002F762F">
        <w:rPr>
          <w:b/>
          <w:bCs/>
        </w:rPr>
        <w:t>,</w:t>
      </w:r>
      <w:r w:rsidRPr="002F762F">
        <w:t xml:space="preserve"> </w:t>
      </w:r>
      <w:r w:rsidRPr="002F762F">
        <w:rPr>
          <w:b/>
          <w:bCs/>
        </w:rPr>
        <w:t>İzinler</w:t>
      </w:r>
      <w:r w:rsidR="00934544" w:rsidRPr="002F762F">
        <w:rPr>
          <w:b/>
          <w:bCs/>
        </w:rPr>
        <w:t xml:space="preserve"> ve</w:t>
      </w:r>
      <w:r w:rsidRPr="002F762F">
        <w:rPr>
          <w:b/>
          <w:bCs/>
        </w:rPr>
        <w:t xml:space="preserve"> Disiplin</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F6416D" w:rsidRPr="002F762F">
        <w:rPr>
          <w:b/>
          <w:bCs/>
        </w:rPr>
        <w:t>E</w:t>
      </w:r>
      <w:r w:rsidR="00934544" w:rsidRPr="002F762F">
        <w:rPr>
          <w:b/>
          <w:bCs/>
        </w:rPr>
        <w:t>ğitime katılma zorunluluğu</w:t>
      </w:r>
    </w:p>
    <w:p w:rsidR="00923D4F" w:rsidRPr="002F762F" w:rsidRDefault="00923D4F" w:rsidP="001A674F">
      <w:pPr>
        <w:pStyle w:val="Default"/>
        <w:jc w:val="both"/>
      </w:pPr>
    </w:p>
    <w:p w:rsidR="00F6416D" w:rsidRPr="002F762F" w:rsidRDefault="00DE4C2B" w:rsidP="001A674F">
      <w:pPr>
        <w:pStyle w:val="Default"/>
        <w:jc w:val="both"/>
        <w:rPr>
          <w:bCs/>
        </w:rPr>
      </w:pPr>
      <w:r>
        <w:rPr>
          <w:b/>
          <w:bCs/>
        </w:rPr>
        <w:tab/>
      </w:r>
      <w:r w:rsidR="00F6416D" w:rsidRPr="002F762F">
        <w:rPr>
          <w:b/>
          <w:bCs/>
        </w:rPr>
        <w:t>M</w:t>
      </w:r>
      <w:r w:rsidR="00934544" w:rsidRPr="002F762F">
        <w:rPr>
          <w:b/>
          <w:bCs/>
        </w:rPr>
        <w:t>ADDE</w:t>
      </w:r>
      <w:r w:rsidR="00F6416D" w:rsidRPr="002F762F">
        <w:rPr>
          <w:b/>
          <w:bCs/>
        </w:rPr>
        <w:t xml:space="preserve"> 19</w:t>
      </w:r>
      <w:r w:rsidR="00934544" w:rsidRPr="002F762F">
        <w:rPr>
          <w:b/>
          <w:bCs/>
        </w:rPr>
        <w:t xml:space="preserve"> -</w:t>
      </w:r>
      <w:r w:rsidR="00F6416D" w:rsidRPr="002F762F">
        <w:rPr>
          <w:b/>
          <w:bCs/>
        </w:rPr>
        <w:t xml:space="preserve"> </w:t>
      </w:r>
      <w:r w:rsidR="00934544" w:rsidRPr="007276D4">
        <w:rPr>
          <w:bCs/>
        </w:rPr>
        <w:t>(1)</w:t>
      </w:r>
      <w:r w:rsidR="00934544" w:rsidRPr="002F762F">
        <w:rPr>
          <w:b/>
          <w:bCs/>
        </w:rPr>
        <w:t xml:space="preserve"> </w:t>
      </w:r>
      <w:r w:rsidR="00F6416D" w:rsidRPr="002F762F">
        <w:rPr>
          <w:bCs/>
        </w:rPr>
        <w:t xml:space="preserve">Eğitime </w:t>
      </w:r>
      <w:r w:rsidR="00934544" w:rsidRPr="002F762F">
        <w:rPr>
          <w:bCs/>
        </w:rPr>
        <w:t>k</w:t>
      </w:r>
      <w:r w:rsidR="00F6416D" w:rsidRPr="002F762F">
        <w:rPr>
          <w:bCs/>
        </w:rPr>
        <w:t>atılma</w:t>
      </w:r>
      <w:r w:rsidR="00934544" w:rsidRPr="002F762F">
        <w:rPr>
          <w:bCs/>
        </w:rPr>
        <w:t xml:space="preserve"> aşağıdaki şekildedir:</w:t>
      </w:r>
      <w:r w:rsidR="00F6416D" w:rsidRPr="002F762F">
        <w:rPr>
          <w:bCs/>
        </w:rPr>
        <w:t xml:space="preserve"> </w:t>
      </w:r>
    </w:p>
    <w:p w:rsidR="00923D4F" w:rsidRPr="002F762F" w:rsidRDefault="00923D4F" w:rsidP="001A674F">
      <w:pPr>
        <w:pStyle w:val="Default"/>
        <w:jc w:val="both"/>
      </w:pPr>
    </w:p>
    <w:p w:rsidR="00F6416D" w:rsidRPr="002F762F" w:rsidRDefault="00DE4C2B" w:rsidP="001A674F">
      <w:pPr>
        <w:pStyle w:val="Default"/>
        <w:spacing w:after="27"/>
        <w:jc w:val="both"/>
      </w:pPr>
      <w:r>
        <w:tab/>
      </w:r>
      <w:r w:rsidR="00934544" w:rsidRPr="002F762F">
        <w:t xml:space="preserve">a) </w:t>
      </w:r>
      <w:r w:rsidR="00F6416D" w:rsidRPr="002F762F">
        <w:t xml:space="preserve">Eğitime katılacakların sayı ve nitelikleri programlarda belirlenir. </w:t>
      </w:r>
    </w:p>
    <w:p w:rsidR="00934544" w:rsidRPr="002F762F" w:rsidRDefault="00934544" w:rsidP="001A674F">
      <w:pPr>
        <w:pStyle w:val="Default"/>
        <w:spacing w:after="27"/>
        <w:jc w:val="both"/>
      </w:pPr>
    </w:p>
    <w:p w:rsidR="00F6416D" w:rsidRPr="002F762F" w:rsidRDefault="00DE4C2B" w:rsidP="001A674F">
      <w:pPr>
        <w:pStyle w:val="Default"/>
        <w:spacing w:after="27"/>
        <w:jc w:val="both"/>
      </w:pPr>
      <w:r>
        <w:tab/>
      </w:r>
      <w:r w:rsidR="00934544" w:rsidRPr="002F762F">
        <w:t xml:space="preserve">b) </w:t>
      </w:r>
      <w:r w:rsidR="00F6416D" w:rsidRPr="002F762F">
        <w:t xml:space="preserve">Kesinleşen eğitim programının amaç ve türüne göre eğitime katılacak personele bildirim yapılır. </w:t>
      </w:r>
    </w:p>
    <w:p w:rsidR="00934544" w:rsidRPr="002F762F" w:rsidRDefault="00934544" w:rsidP="001A674F">
      <w:pPr>
        <w:pStyle w:val="Default"/>
        <w:spacing w:after="27"/>
        <w:jc w:val="both"/>
      </w:pPr>
    </w:p>
    <w:p w:rsidR="00F6416D" w:rsidRPr="002F762F" w:rsidRDefault="00DE4C2B" w:rsidP="001A674F">
      <w:pPr>
        <w:pStyle w:val="Default"/>
        <w:spacing w:after="27"/>
        <w:jc w:val="both"/>
      </w:pPr>
      <w:r>
        <w:tab/>
      </w:r>
      <w:r w:rsidR="00934544" w:rsidRPr="002F762F">
        <w:t xml:space="preserve">c) </w:t>
      </w:r>
      <w:r w:rsidR="00F6416D" w:rsidRPr="002F762F">
        <w:t xml:space="preserve">Eğitime katılacaklar ve eğitime katılmaları uygun görülen personel, bu faaliyetlere katılmak zorundadır. </w:t>
      </w:r>
    </w:p>
    <w:p w:rsidR="00934544" w:rsidRPr="002F762F" w:rsidRDefault="00934544" w:rsidP="001A674F">
      <w:pPr>
        <w:pStyle w:val="Default"/>
        <w:spacing w:after="27"/>
        <w:jc w:val="both"/>
      </w:pPr>
    </w:p>
    <w:p w:rsidR="00F6416D" w:rsidRPr="002F762F" w:rsidRDefault="00DE4C2B" w:rsidP="001A674F">
      <w:pPr>
        <w:pStyle w:val="Default"/>
        <w:spacing w:after="27"/>
        <w:jc w:val="both"/>
      </w:pPr>
      <w:r>
        <w:tab/>
      </w:r>
      <w:r w:rsidR="00934544" w:rsidRPr="002F762F">
        <w:t xml:space="preserve">ç) </w:t>
      </w:r>
      <w:r w:rsidR="00F6416D" w:rsidRPr="002F762F">
        <w:t>Geçerli bir mazereti olmaksızın eğitime katılmayanlar hakkında 657 Sayılı Devlet Memurları Kanunu</w:t>
      </w:r>
      <w:r w:rsidR="00934544" w:rsidRPr="002F762F">
        <w:t>'</w:t>
      </w:r>
      <w:r w:rsidR="00F6416D" w:rsidRPr="002F762F">
        <w:t xml:space="preserve">nun disiplin hükümleri uygulanır. Herhangi bir nedenle eğitime katılmayanlar, aynı seviyedeki diğer eğitim programlarına katılır. </w:t>
      </w:r>
    </w:p>
    <w:p w:rsidR="00934544" w:rsidRPr="002F762F" w:rsidRDefault="00934544" w:rsidP="001A674F">
      <w:pPr>
        <w:pStyle w:val="Default"/>
        <w:spacing w:after="27"/>
        <w:jc w:val="both"/>
      </w:pPr>
    </w:p>
    <w:p w:rsidR="00F6416D" w:rsidRPr="002F762F" w:rsidRDefault="00DE4C2B" w:rsidP="001A674F">
      <w:pPr>
        <w:pStyle w:val="Default"/>
        <w:spacing w:after="27"/>
        <w:jc w:val="both"/>
      </w:pPr>
      <w:r>
        <w:tab/>
      </w:r>
      <w:r w:rsidR="00934544" w:rsidRPr="002F762F">
        <w:t xml:space="preserve">d) </w:t>
      </w:r>
      <w:r w:rsidR="00F6416D" w:rsidRPr="002F762F">
        <w:t xml:space="preserve">Eğitim faaliyetlerine katılanlar, çalışma programı ve zaman çizelgesine uymakla yükümlüdür. </w:t>
      </w:r>
    </w:p>
    <w:p w:rsidR="00934544" w:rsidRPr="002F762F" w:rsidRDefault="00934544" w:rsidP="001A674F">
      <w:pPr>
        <w:pStyle w:val="Default"/>
        <w:spacing w:after="27"/>
        <w:jc w:val="both"/>
      </w:pPr>
    </w:p>
    <w:p w:rsidR="00F6416D" w:rsidRPr="002F762F" w:rsidRDefault="00DE4C2B" w:rsidP="001A674F">
      <w:pPr>
        <w:pStyle w:val="Default"/>
        <w:spacing w:after="27"/>
        <w:jc w:val="both"/>
      </w:pPr>
      <w:r>
        <w:tab/>
      </w:r>
      <w:r w:rsidR="00934544" w:rsidRPr="002F762F">
        <w:t xml:space="preserve">e) </w:t>
      </w:r>
      <w:r w:rsidR="00F6416D" w:rsidRPr="002F762F">
        <w:t xml:space="preserve">Eğitime katılanlar, eğitim süresince idari yönden Program Yöneticisine bağlıdır. </w:t>
      </w:r>
    </w:p>
    <w:p w:rsidR="00934544" w:rsidRPr="002F762F" w:rsidRDefault="00934544" w:rsidP="001A674F">
      <w:pPr>
        <w:pStyle w:val="Default"/>
        <w:spacing w:after="27"/>
        <w:jc w:val="both"/>
      </w:pPr>
    </w:p>
    <w:p w:rsidR="00F6416D" w:rsidRPr="002F762F" w:rsidRDefault="00DE4C2B" w:rsidP="001A674F">
      <w:pPr>
        <w:pStyle w:val="Default"/>
        <w:jc w:val="both"/>
      </w:pPr>
      <w:r>
        <w:tab/>
      </w:r>
      <w:r w:rsidR="00934544" w:rsidRPr="002F762F">
        <w:t xml:space="preserve">f) </w:t>
      </w:r>
      <w:r w:rsidR="00F6416D" w:rsidRPr="002F762F">
        <w:t xml:space="preserve">Başka kurum ve kuruluşlarda eğitime katılanlar, o kuruluşların eğitim ile ilgili mevzuat hükümlerine tabi olup, eğitim programının bitimini takip eden 1 hafta içinde, eğitim raporunu İnsan kaynakları ve Eğitim Müdürlüğüne göndermekle yükümlüdürler. </w:t>
      </w:r>
    </w:p>
    <w:p w:rsidR="00F6416D" w:rsidRPr="002F762F" w:rsidRDefault="00F6416D" w:rsidP="001A674F">
      <w:pPr>
        <w:pStyle w:val="Default"/>
        <w:jc w:val="both"/>
      </w:pPr>
    </w:p>
    <w:p w:rsidR="00F6416D" w:rsidRPr="002F762F" w:rsidRDefault="00DE4C2B" w:rsidP="001A674F">
      <w:pPr>
        <w:pStyle w:val="Default"/>
        <w:jc w:val="both"/>
        <w:rPr>
          <w:b/>
          <w:bCs/>
        </w:rPr>
      </w:pPr>
      <w:r>
        <w:rPr>
          <w:b/>
          <w:bCs/>
        </w:rPr>
        <w:tab/>
      </w:r>
      <w:r w:rsidR="00F6416D" w:rsidRPr="002F762F">
        <w:rPr>
          <w:b/>
          <w:bCs/>
        </w:rPr>
        <w:t>S</w:t>
      </w:r>
      <w:r w:rsidR="00934544" w:rsidRPr="002F762F">
        <w:rPr>
          <w:b/>
          <w:bCs/>
        </w:rPr>
        <w:t>ınavlar</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934544" w:rsidRPr="002F762F">
        <w:rPr>
          <w:b/>
          <w:bCs/>
        </w:rPr>
        <w:t>MADDE</w:t>
      </w:r>
      <w:r w:rsidR="00F6416D" w:rsidRPr="002F762F">
        <w:rPr>
          <w:b/>
          <w:bCs/>
        </w:rPr>
        <w:t xml:space="preserve"> 20</w:t>
      </w:r>
      <w:r w:rsidR="00934544" w:rsidRPr="002F762F">
        <w:rPr>
          <w:b/>
          <w:bCs/>
        </w:rPr>
        <w:t xml:space="preserve"> </w:t>
      </w:r>
      <w:r w:rsidR="00F6416D" w:rsidRPr="002F762F">
        <w:rPr>
          <w:b/>
          <w:bCs/>
        </w:rPr>
        <w:t>-</w:t>
      </w:r>
      <w:r w:rsidR="00934544" w:rsidRPr="002F762F">
        <w:rPr>
          <w:b/>
          <w:bCs/>
        </w:rPr>
        <w:t xml:space="preserve"> </w:t>
      </w:r>
      <w:r w:rsidR="00934544" w:rsidRPr="002F762F">
        <w:rPr>
          <w:bCs/>
        </w:rPr>
        <w:t>(1)</w:t>
      </w:r>
      <w:r w:rsidR="00934544" w:rsidRPr="002F762F">
        <w:rPr>
          <w:b/>
          <w:bCs/>
        </w:rPr>
        <w:t xml:space="preserve"> </w:t>
      </w:r>
      <w:r w:rsidR="00F6416D" w:rsidRPr="002F762F">
        <w:rPr>
          <w:bCs/>
        </w:rPr>
        <w:t xml:space="preserve">Sınavlar </w:t>
      </w:r>
      <w:r w:rsidR="00934544" w:rsidRPr="002F762F">
        <w:rPr>
          <w:bCs/>
        </w:rPr>
        <w:t>aşağıdaki şekilde yapılır:</w:t>
      </w:r>
    </w:p>
    <w:p w:rsidR="00923D4F" w:rsidRPr="002F762F" w:rsidRDefault="00923D4F" w:rsidP="001A674F">
      <w:pPr>
        <w:pStyle w:val="Default"/>
        <w:jc w:val="both"/>
      </w:pPr>
    </w:p>
    <w:p w:rsidR="00F6416D" w:rsidRPr="002F762F" w:rsidRDefault="00DE4C2B" w:rsidP="001A674F">
      <w:pPr>
        <w:pStyle w:val="Default"/>
        <w:jc w:val="both"/>
      </w:pPr>
      <w:r>
        <w:rPr>
          <w:bCs/>
        </w:rPr>
        <w:tab/>
      </w:r>
      <w:r w:rsidR="007E5E31" w:rsidRPr="002F762F">
        <w:rPr>
          <w:bCs/>
        </w:rPr>
        <w:t>a)</w:t>
      </w:r>
      <w:r w:rsidR="00F6416D" w:rsidRPr="002F762F">
        <w:rPr>
          <w:bCs/>
        </w:rPr>
        <w:t xml:space="preserve"> </w:t>
      </w:r>
      <w:r w:rsidR="00F6416D" w:rsidRPr="002F762F">
        <w:t>Adaylık süresi içinde; Aday memurların eğitimi ve sınavı, Temel Eğitim, Hazırlayıcı Eğitim ve Staj şeklinde Aday Memurların Yetiştirilmelerin</w:t>
      </w:r>
      <w:r w:rsidR="00F33F90">
        <w:t>e İlişkin Yönetmelik esaslarına</w:t>
      </w:r>
      <w:r w:rsidR="00F6416D" w:rsidRPr="002F762F">
        <w:t xml:space="preserve"> göre</w:t>
      </w:r>
      <w:r w:rsidR="00F33F90">
        <w:t>,</w:t>
      </w:r>
      <w:r w:rsidR="00F6416D" w:rsidRPr="002F762F">
        <w:t xml:space="preserve"> </w:t>
      </w:r>
    </w:p>
    <w:p w:rsidR="007E5E31" w:rsidRPr="002F762F" w:rsidRDefault="007E5E31" w:rsidP="001A674F">
      <w:pPr>
        <w:pStyle w:val="Default"/>
        <w:jc w:val="both"/>
      </w:pPr>
    </w:p>
    <w:p w:rsidR="00F6416D" w:rsidRPr="002F762F" w:rsidRDefault="00DE4C2B" w:rsidP="001A674F">
      <w:pPr>
        <w:pStyle w:val="Default"/>
        <w:jc w:val="both"/>
      </w:pPr>
      <w:r>
        <w:rPr>
          <w:bCs/>
        </w:rPr>
        <w:tab/>
      </w:r>
      <w:r w:rsidR="007E5E31" w:rsidRPr="002F762F">
        <w:rPr>
          <w:bCs/>
        </w:rPr>
        <w:t>b)</w:t>
      </w:r>
      <w:r w:rsidR="00F6416D" w:rsidRPr="002F762F">
        <w:rPr>
          <w:bCs/>
        </w:rPr>
        <w:t xml:space="preserve"> </w:t>
      </w:r>
      <w:r w:rsidR="00F6416D" w:rsidRPr="002F762F">
        <w:t>Görevde Yükselme eğitimi ve sınavı, Görevde Yükse</w:t>
      </w:r>
      <w:r w:rsidR="00F33F90">
        <w:t>lme Yönetmeliği esaslarına göre,</w:t>
      </w:r>
      <w:r w:rsidR="00F6416D" w:rsidRPr="002F762F">
        <w:t xml:space="preserve"> </w:t>
      </w:r>
    </w:p>
    <w:p w:rsidR="007E5E31" w:rsidRPr="002F762F" w:rsidRDefault="007E5E31" w:rsidP="001A674F">
      <w:pPr>
        <w:pStyle w:val="Default"/>
        <w:jc w:val="both"/>
      </w:pPr>
    </w:p>
    <w:p w:rsidR="00F6416D" w:rsidRPr="002F762F" w:rsidRDefault="00DE4C2B" w:rsidP="001A674F">
      <w:pPr>
        <w:pStyle w:val="Default"/>
        <w:jc w:val="both"/>
      </w:pPr>
      <w:r>
        <w:rPr>
          <w:bCs/>
        </w:rPr>
        <w:tab/>
      </w:r>
      <w:r w:rsidR="007E5E31" w:rsidRPr="002F762F">
        <w:rPr>
          <w:bCs/>
        </w:rPr>
        <w:t>c)</w:t>
      </w:r>
      <w:r w:rsidR="00F6416D" w:rsidRPr="002F762F">
        <w:rPr>
          <w:bCs/>
        </w:rPr>
        <w:t xml:space="preserve"> </w:t>
      </w:r>
      <w:r w:rsidR="00F6416D" w:rsidRPr="002F762F">
        <w:t xml:space="preserve">Asli memurluk süresi içinde; yetenek ve verimliliği geliştirme eğitimi ile üst görevlere hazırlama eğitimi ve sınavları ise bu yönetmelik esaslarına göre, yapılır. </w:t>
      </w:r>
    </w:p>
    <w:p w:rsidR="007E5E31" w:rsidRPr="002F762F" w:rsidRDefault="007E5E31" w:rsidP="001A674F">
      <w:pPr>
        <w:pStyle w:val="Default"/>
        <w:jc w:val="both"/>
      </w:pPr>
    </w:p>
    <w:p w:rsidR="00F6416D" w:rsidRPr="002F762F" w:rsidRDefault="00DE4C2B" w:rsidP="001A674F">
      <w:pPr>
        <w:pStyle w:val="Default"/>
        <w:jc w:val="both"/>
      </w:pPr>
      <w:r>
        <w:rPr>
          <w:bCs/>
        </w:rPr>
        <w:tab/>
      </w:r>
      <w:r w:rsidR="007E5E31" w:rsidRPr="002F762F">
        <w:rPr>
          <w:bCs/>
        </w:rPr>
        <w:t>(2)</w:t>
      </w:r>
      <w:r w:rsidR="00F6416D" w:rsidRPr="002F762F">
        <w:rPr>
          <w:bCs/>
        </w:rPr>
        <w:t xml:space="preserve"> </w:t>
      </w:r>
      <w:r w:rsidR="00F6416D" w:rsidRPr="002F762F">
        <w:t xml:space="preserve">Görev esnasında, bilgi tazeleme ve geliştirme eğitim programlarına katılan personelin başarısı, gerekli görüldüğü hallerde eğitim sonunda yazılı, sözlü veya uygulamalı ayrı </w:t>
      </w:r>
      <w:proofErr w:type="spellStart"/>
      <w:r w:rsidR="00F6416D" w:rsidRPr="002F762F">
        <w:t>ayrı</w:t>
      </w:r>
      <w:proofErr w:type="spellEnd"/>
      <w:r w:rsidR="00F6416D" w:rsidRPr="002F762F">
        <w:t xml:space="preserve"> veya birlikte olmak üzere yapılacak sınavlarla </w:t>
      </w:r>
      <w:r w:rsidR="002C6F4B" w:rsidRPr="002F762F">
        <w:t>tespit</w:t>
      </w:r>
      <w:r w:rsidR="00F6416D" w:rsidRPr="002F762F">
        <w:t xml:space="preserve"> edilebilir. Sınavın şekli eğitim programlarında belirtilir. </w:t>
      </w:r>
    </w:p>
    <w:p w:rsidR="007E5E31" w:rsidRPr="002F762F" w:rsidRDefault="007E5E31" w:rsidP="001A674F">
      <w:pPr>
        <w:pStyle w:val="Default"/>
        <w:jc w:val="both"/>
      </w:pPr>
    </w:p>
    <w:p w:rsidR="00F6416D" w:rsidRPr="002F762F" w:rsidRDefault="00DE4C2B" w:rsidP="001A674F">
      <w:pPr>
        <w:pStyle w:val="Default"/>
        <w:jc w:val="both"/>
      </w:pPr>
      <w:r>
        <w:rPr>
          <w:bCs/>
        </w:rPr>
        <w:tab/>
      </w:r>
      <w:r w:rsidR="007E5E31" w:rsidRPr="002F762F">
        <w:rPr>
          <w:bCs/>
        </w:rPr>
        <w:t>(3)</w:t>
      </w:r>
      <w:r w:rsidR="00F6416D" w:rsidRPr="002F762F">
        <w:rPr>
          <w:bCs/>
        </w:rPr>
        <w:t xml:space="preserve"> </w:t>
      </w:r>
      <w:r w:rsidR="00F6416D" w:rsidRPr="002F762F">
        <w:t xml:space="preserve">Kurum içinde yapılan ve 6 saati aşan eğitimlerde, seviye tespiti için değerlendirme sınavı yapılabilir. </w:t>
      </w:r>
    </w:p>
    <w:p w:rsidR="007E5E31" w:rsidRPr="002F762F" w:rsidRDefault="007E5E31" w:rsidP="001A674F">
      <w:pPr>
        <w:pStyle w:val="Default"/>
        <w:jc w:val="both"/>
      </w:pPr>
    </w:p>
    <w:p w:rsidR="00F6416D" w:rsidRPr="002F762F" w:rsidRDefault="00DE4C2B" w:rsidP="001A674F">
      <w:pPr>
        <w:pStyle w:val="Default"/>
        <w:jc w:val="both"/>
      </w:pPr>
      <w:r>
        <w:rPr>
          <w:bCs/>
        </w:rPr>
        <w:tab/>
      </w:r>
      <w:r w:rsidR="007E5E31" w:rsidRPr="002F762F">
        <w:rPr>
          <w:bCs/>
        </w:rPr>
        <w:t>(4)</w:t>
      </w:r>
      <w:r w:rsidR="00F6416D" w:rsidRPr="002F762F">
        <w:rPr>
          <w:bCs/>
        </w:rPr>
        <w:t xml:space="preserve"> </w:t>
      </w:r>
      <w:r w:rsidR="00F6416D" w:rsidRPr="002F762F">
        <w:t xml:space="preserve">Eğitim süresi içinde sınavları eğitim görevlileri yapar. İstedikleri takdirde Program Yöneticisi tarafından kendilerine yeteri kadar gözlemci verilir. </w:t>
      </w:r>
    </w:p>
    <w:p w:rsidR="007E5E31" w:rsidRPr="002F762F" w:rsidRDefault="007E5E31" w:rsidP="001A674F">
      <w:pPr>
        <w:pStyle w:val="Default"/>
        <w:jc w:val="both"/>
      </w:pPr>
    </w:p>
    <w:p w:rsidR="00F6416D" w:rsidRDefault="00DE4C2B" w:rsidP="001A674F">
      <w:pPr>
        <w:pStyle w:val="Default"/>
        <w:jc w:val="both"/>
      </w:pPr>
      <w:r>
        <w:rPr>
          <w:bCs/>
        </w:rPr>
        <w:tab/>
      </w:r>
      <w:r w:rsidR="007E5E31" w:rsidRPr="002F762F">
        <w:rPr>
          <w:bCs/>
        </w:rPr>
        <w:t>(5)</w:t>
      </w:r>
      <w:r w:rsidR="00F6416D" w:rsidRPr="002F762F">
        <w:rPr>
          <w:bCs/>
        </w:rPr>
        <w:t xml:space="preserve"> </w:t>
      </w:r>
      <w:r w:rsidR="00F6416D" w:rsidRPr="002F762F">
        <w:t xml:space="preserve">Sınavlarda kopya çekenler veya sınav disiplinini bozanlar düzenlenecek bir tutanaktan sonra sınav yerinden çıkarılır. Söz konusu kişiler o eğitim programında başarısız sayılır. Haklarında ayrıca idari işlemler yapılır. </w:t>
      </w:r>
    </w:p>
    <w:p w:rsidR="002F762F" w:rsidRPr="002F762F" w:rsidRDefault="002F762F" w:rsidP="001A674F">
      <w:pPr>
        <w:pStyle w:val="Default"/>
        <w:jc w:val="both"/>
      </w:pPr>
    </w:p>
    <w:p w:rsidR="00F6416D" w:rsidRPr="002F762F" w:rsidRDefault="00DE4C2B" w:rsidP="001A674F">
      <w:pPr>
        <w:pStyle w:val="Default"/>
        <w:jc w:val="both"/>
      </w:pPr>
      <w:r>
        <w:rPr>
          <w:bCs/>
        </w:rPr>
        <w:tab/>
      </w:r>
      <w:r w:rsidR="007E5E31" w:rsidRPr="002F762F">
        <w:rPr>
          <w:bCs/>
        </w:rPr>
        <w:t>(6)</w:t>
      </w:r>
      <w:r w:rsidR="00F6416D" w:rsidRPr="002F762F">
        <w:rPr>
          <w:bCs/>
        </w:rPr>
        <w:t xml:space="preserve"> </w:t>
      </w:r>
      <w:r w:rsidR="00F6416D" w:rsidRPr="002F762F">
        <w:t xml:space="preserve">Sınav kağıtları İnsan Kaynakları ve Eğitim Müdürlüğünce eğitim kayıtları ile birlikte arşivlenir. </w:t>
      </w:r>
    </w:p>
    <w:p w:rsidR="00923D4F" w:rsidRPr="002F762F" w:rsidRDefault="00923D4F" w:rsidP="001A674F">
      <w:pPr>
        <w:pStyle w:val="Default"/>
        <w:jc w:val="both"/>
      </w:pPr>
    </w:p>
    <w:p w:rsidR="00923D4F" w:rsidRPr="002F762F" w:rsidRDefault="00DE4C2B" w:rsidP="001A674F">
      <w:pPr>
        <w:pStyle w:val="Default"/>
        <w:jc w:val="both"/>
        <w:rPr>
          <w:b/>
          <w:bCs/>
        </w:rPr>
      </w:pPr>
      <w:r>
        <w:rPr>
          <w:b/>
          <w:bCs/>
        </w:rPr>
        <w:tab/>
      </w:r>
      <w:r w:rsidR="00F6416D" w:rsidRPr="002F762F">
        <w:rPr>
          <w:b/>
          <w:bCs/>
        </w:rPr>
        <w:t>D</w:t>
      </w:r>
      <w:r w:rsidR="002C6F4B" w:rsidRPr="002F762F">
        <w:rPr>
          <w:b/>
          <w:bCs/>
        </w:rPr>
        <w:t>eğerlendirme ve başarı</w:t>
      </w:r>
      <w:r w:rsidR="00F6416D" w:rsidRPr="002F762F">
        <w:rPr>
          <w:b/>
          <w:bCs/>
        </w:rPr>
        <w:t xml:space="preserve"> </w:t>
      </w:r>
    </w:p>
    <w:p w:rsidR="00923D4F" w:rsidRPr="002F762F" w:rsidRDefault="00923D4F" w:rsidP="001A674F">
      <w:pPr>
        <w:pStyle w:val="Default"/>
        <w:jc w:val="both"/>
        <w:rPr>
          <w:b/>
          <w:bCs/>
        </w:rPr>
      </w:pPr>
    </w:p>
    <w:p w:rsidR="00F6416D" w:rsidRPr="002F762F" w:rsidRDefault="00DE4C2B" w:rsidP="001A674F">
      <w:pPr>
        <w:pStyle w:val="Default"/>
        <w:jc w:val="both"/>
      </w:pPr>
      <w:r>
        <w:rPr>
          <w:b/>
          <w:bCs/>
        </w:rPr>
        <w:tab/>
      </w:r>
      <w:r w:rsidR="00F6416D" w:rsidRPr="002F762F">
        <w:rPr>
          <w:b/>
          <w:bCs/>
        </w:rPr>
        <w:t>M</w:t>
      </w:r>
      <w:r w:rsidR="002C6F4B" w:rsidRPr="002F762F">
        <w:rPr>
          <w:b/>
          <w:bCs/>
        </w:rPr>
        <w:t xml:space="preserve">ADDE </w:t>
      </w:r>
      <w:r w:rsidR="00F6416D" w:rsidRPr="002F762F">
        <w:rPr>
          <w:b/>
          <w:bCs/>
        </w:rPr>
        <w:t xml:space="preserve"> 21</w:t>
      </w:r>
      <w:r w:rsidR="002C6F4B" w:rsidRPr="002F762F">
        <w:rPr>
          <w:b/>
          <w:bCs/>
        </w:rPr>
        <w:t xml:space="preserve"> </w:t>
      </w:r>
      <w:r w:rsidR="00F6416D" w:rsidRPr="002F762F">
        <w:rPr>
          <w:b/>
          <w:bCs/>
        </w:rPr>
        <w:t>-</w:t>
      </w:r>
      <w:r w:rsidR="002C6F4B" w:rsidRPr="002F762F">
        <w:rPr>
          <w:b/>
          <w:bCs/>
        </w:rPr>
        <w:t xml:space="preserve"> </w:t>
      </w:r>
      <w:r w:rsidR="002C6F4B" w:rsidRPr="002F762F">
        <w:rPr>
          <w:bCs/>
        </w:rPr>
        <w:t>(1)</w:t>
      </w:r>
      <w:r w:rsidR="002C6F4B" w:rsidRPr="002F762F">
        <w:rPr>
          <w:b/>
          <w:bCs/>
        </w:rPr>
        <w:t xml:space="preserve"> </w:t>
      </w:r>
      <w:r w:rsidR="00F6416D" w:rsidRPr="002F762F">
        <w:t xml:space="preserve">Sınavlarda değerlendirme 100 tam puan üzerinden yapılır. Başarılı sayılmak için en az 70 puan almak gereklidir. Daha düşük puan alanlar başarısız sayılır ve aynı düzeydeki programa bir kere daha çağrılabilirler. </w:t>
      </w:r>
    </w:p>
    <w:p w:rsidR="002C6F4B" w:rsidRPr="002F762F" w:rsidRDefault="002C6F4B" w:rsidP="001A674F">
      <w:pPr>
        <w:pStyle w:val="Default"/>
        <w:jc w:val="both"/>
      </w:pPr>
    </w:p>
    <w:p w:rsidR="00F6416D" w:rsidRPr="002F762F" w:rsidRDefault="00DE4C2B" w:rsidP="001A674F">
      <w:pPr>
        <w:pStyle w:val="Default"/>
        <w:jc w:val="both"/>
      </w:pPr>
      <w:r>
        <w:tab/>
      </w:r>
      <w:r w:rsidR="00F6416D" w:rsidRPr="002F762F">
        <w:t xml:space="preserve">Sınav sonucunda; </w:t>
      </w:r>
    </w:p>
    <w:p w:rsidR="002C6F4B" w:rsidRPr="002F762F" w:rsidRDefault="002C6F4B" w:rsidP="001A674F">
      <w:pPr>
        <w:pStyle w:val="Default"/>
        <w:jc w:val="both"/>
      </w:pPr>
    </w:p>
    <w:p w:rsidR="00F6416D" w:rsidRPr="002F762F" w:rsidRDefault="00DE4C2B" w:rsidP="001A674F">
      <w:pPr>
        <w:pStyle w:val="Default"/>
        <w:jc w:val="both"/>
      </w:pPr>
      <w:r>
        <w:tab/>
      </w:r>
      <w:r w:rsidR="00F6416D" w:rsidRPr="002F762F">
        <w:t>0-69 Puan Başarısız</w:t>
      </w:r>
      <w:r w:rsidR="002C6F4B" w:rsidRPr="002F762F">
        <w:t>,</w:t>
      </w:r>
      <w:r w:rsidR="00F6416D" w:rsidRPr="002F762F">
        <w:t xml:space="preserve"> 70-89 Başarılı</w:t>
      </w:r>
      <w:r w:rsidR="002C6F4B" w:rsidRPr="002F762F">
        <w:t>,</w:t>
      </w:r>
      <w:r w:rsidR="00F6416D" w:rsidRPr="002F762F">
        <w:t xml:space="preserve"> 90-100 Puan Pekiyi olarak kabul edilir. </w:t>
      </w:r>
    </w:p>
    <w:p w:rsidR="002C6F4B" w:rsidRPr="002F762F" w:rsidRDefault="002C6F4B" w:rsidP="001A674F">
      <w:pPr>
        <w:pStyle w:val="Default"/>
        <w:jc w:val="both"/>
      </w:pPr>
    </w:p>
    <w:p w:rsidR="00F6416D" w:rsidRPr="002F762F" w:rsidRDefault="00DE4C2B" w:rsidP="001A674F">
      <w:pPr>
        <w:pStyle w:val="Default"/>
        <w:jc w:val="both"/>
      </w:pPr>
      <w:r>
        <w:rPr>
          <w:b/>
          <w:bCs/>
        </w:rPr>
        <w:tab/>
      </w:r>
      <w:r w:rsidR="002C6F4B" w:rsidRPr="002F762F">
        <w:rPr>
          <w:b/>
          <w:bCs/>
        </w:rPr>
        <w:t>(</w:t>
      </w:r>
      <w:r w:rsidR="002C6F4B" w:rsidRPr="002F762F">
        <w:rPr>
          <w:bCs/>
        </w:rPr>
        <w:t>2)</w:t>
      </w:r>
      <w:r w:rsidR="00F6416D" w:rsidRPr="002F762F">
        <w:rPr>
          <w:bCs/>
        </w:rPr>
        <w:t xml:space="preserve"> </w:t>
      </w:r>
      <w:r w:rsidR="00F6416D" w:rsidRPr="002F762F">
        <w:t xml:space="preserve">Eğitim sonu sınavlarının yazılı, sözlü veya uygulamalı yapılması halinde başarı puanı, sınav puanlarının ortalamasıdır. </w:t>
      </w:r>
    </w:p>
    <w:p w:rsidR="002C6F4B" w:rsidRPr="002F762F" w:rsidRDefault="002C6F4B" w:rsidP="001A674F">
      <w:pPr>
        <w:pStyle w:val="Default"/>
        <w:jc w:val="both"/>
      </w:pPr>
    </w:p>
    <w:p w:rsidR="00F6416D" w:rsidRPr="002F762F" w:rsidRDefault="00DE4C2B" w:rsidP="001A674F">
      <w:pPr>
        <w:pStyle w:val="Default"/>
        <w:jc w:val="both"/>
      </w:pPr>
      <w:r>
        <w:rPr>
          <w:bCs/>
        </w:rPr>
        <w:tab/>
      </w:r>
      <w:r w:rsidR="002C6F4B" w:rsidRPr="002F762F">
        <w:rPr>
          <w:bCs/>
        </w:rPr>
        <w:t>(3)</w:t>
      </w:r>
      <w:r w:rsidR="00F6416D" w:rsidRPr="002F762F">
        <w:rPr>
          <w:bCs/>
        </w:rPr>
        <w:t xml:space="preserve"> </w:t>
      </w:r>
      <w:r w:rsidR="00F6416D" w:rsidRPr="002F762F">
        <w:t xml:space="preserve">Eğitime katılan personele, eğitim çalışmaları sonunda eğitimin türüne ve sınav sonucuna göre; “Başarı veya Katılım Belgesi” verilir. </w:t>
      </w:r>
    </w:p>
    <w:p w:rsidR="002C6F4B" w:rsidRPr="002F762F" w:rsidRDefault="002C6F4B" w:rsidP="001A674F">
      <w:pPr>
        <w:pStyle w:val="Default"/>
        <w:jc w:val="both"/>
      </w:pPr>
    </w:p>
    <w:p w:rsidR="00F6416D" w:rsidRPr="002F762F" w:rsidRDefault="00DE4C2B" w:rsidP="001A674F">
      <w:pPr>
        <w:pStyle w:val="Default"/>
        <w:jc w:val="both"/>
      </w:pPr>
      <w:r>
        <w:rPr>
          <w:bCs/>
        </w:rPr>
        <w:tab/>
      </w:r>
      <w:r w:rsidR="002C6F4B" w:rsidRPr="002F762F">
        <w:rPr>
          <w:bCs/>
        </w:rPr>
        <w:t>(4)</w:t>
      </w:r>
      <w:r w:rsidR="00F6416D" w:rsidRPr="002F762F">
        <w:rPr>
          <w:bCs/>
        </w:rPr>
        <w:t xml:space="preserve"> </w:t>
      </w:r>
      <w:r w:rsidR="00F6416D" w:rsidRPr="002F762F">
        <w:t xml:space="preserve">Belgelerin bir örneği ilgili personelin özlük dosyasına konulur. </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F6416D" w:rsidRPr="002F762F">
        <w:rPr>
          <w:b/>
          <w:bCs/>
        </w:rPr>
        <w:t>E</w:t>
      </w:r>
      <w:r w:rsidR="002C6F4B" w:rsidRPr="002F762F">
        <w:rPr>
          <w:b/>
          <w:bCs/>
        </w:rPr>
        <w:t>ğitim sonu ve değerlendirme</w:t>
      </w:r>
      <w:r w:rsidR="00F6416D" w:rsidRPr="002F762F">
        <w:rPr>
          <w:b/>
          <w:bCs/>
        </w:rPr>
        <w:t xml:space="preserve"> </w:t>
      </w:r>
    </w:p>
    <w:p w:rsidR="00923D4F" w:rsidRPr="002F762F" w:rsidRDefault="00923D4F" w:rsidP="001A674F">
      <w:pPr>
        <w:pStyle w:val="Default"/>
        <w:jc w:val="both"/>
      </w:pPr>
    </w:p>
    <w:p w:rsidR="00F6416D" w:rsidRPr="002F762F" w:rsidRDefault="00DE4C2B" w:rsidP="001A674F">
      <w:pPr>
        <w:pStyle w:val="Default"/>
        <w:jc w:val="both"/>
      </w:pPr>
      <w:r>
        <w:rPr>
          <w:b/>
          <w:bCs/>
        </w:rPr>
        <w:lastRenderedPageBreak/>
        <w:tab/>
      </w:r>
      <w:r w:rsidR="00F6416D" w:rsidRPr="002F762F">
        <w:rPr>
          <w:b/>
          <w:bCs/>
        </w:rPr>
        <w:t>M</w:t>
      </w:r>
      <w:r w:rsidR="002C6F4B" w:rsidRPr="002F762F">
        <w:rPr>
          <w:b/>
          <w:bCs/>
        </w:rPr>
        <w:t>ADDE</w:t>
      </w:r>
      <w:r w:rsidR="00F6416D" w:rsidRPr="002F762F">
        <w:rPr>
          <w:b/>
          <w:bCs/>
        </w:rPr>
        <w:t xml:space="preserve"> 22</w:t>
      </w:r>
      <w:r w:rsidR="002C6F4B" w:rsidRPr="002F762F">
        <w:rPr>
          <w:b/>
          <w:bCs/>
        </w:rPr>
        <w:t xml:space="preserve"> </w:t>
      </w:r>
      <w:r w:rsidR="00F6416D" w:rsidRPr="002F762F">
        <w:rPr>
          <w:b/>
          <w:bCs/>
        </w:rPr>
        <w:t>-</w:t>
      </w:r>
      <w:r w:rsidR="002C6F4B" w:rsidRPr="002F762F">
        <w:rPr>
          <w:b/>
          <w:bCs/>
        </w:rPr>
        <w:t xml:space="preserve"> </w:t>
      </w:r>
      <w:r w:rsidR="002C6F4B" w:rsidRPr="002F762F">
        <w:rPr>
          <w:bCs/>
        </w:rPr>
        <w:t>(1)</w:t>
      </w:r>
      <w:r w:rsidR="002C6F4B" w:rsidRPr="002F762F">
        <w:rPr>
          <w:b/>
          <w:bCs/>
        </w:rPr>
        <w:t xml:space="preserve"> </w:t>
      </w:r>
      <w:r w:rsidR="00F6416D" w:rsidRPr="002F762F">
        <w:t xml:space="preserve">Eğitimin genel değerlendirilmesine yardımcı olmak üzere Hizmet içi eğitim esnasında veya sonunda eğitime katılanların görüş ve düşüncelerini almak amacıyla anketler düzenlenebilir. </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F6416D" w:rsidRPr="002F762F">
        <w:rPr>
          <w:b/>
          <w:bCs/>
        </w:rPr>
        <w:t>İ</w:t>
      </w:r>
      <w:r w:rsidR="002C6F4B" w:rsidRPr="002F762F">
        <w:rPr>
          <w:b/>
          <w:bCs/>
        </w:rPr>
        <w:t>zinler</w:t>
      </w:r>
      <w:r w:rsidR="00F6416D" w:rsidRPr="002F762F">
        <w:rPr>
          <w:b/>
          <w:bCs/>
        </w:rPr>
        <w:t xml:space="preserve"> </w:t>
      </w:r>
    </w:p>
    <w:p w:rsidR="00923D4F" w:rsidRPr="002F762F" w:rsidRDefault="00923D4F" w:rsidP="001A674F">
      <w:pPr>
        <w:pStyle w:val="Default"/>
        <w:jc w:val="both"/>
      </w:pPr>
    </w:p>
    <w:p w:rsidR="00923D4F" w:rsidRPr="002F762F" w:rsidRDefault="00DE4C2B" w:rsidP="001A674F">
      <w:pPr>
        <w:pStyle w:val="Default"/>
        <w:jc w:val="both"/>
      </w:pPr>
      <w:r>
        <w:rPr>
          <w:b/>
          <w:bCs/>
        </w:rPr>
        <w:tab/>
      </w:r>
      <w:r w:rsidR="00F6416D" w:rsidRPr="002F762F">
        <w:rPr>
          <w:b/>
          <w:bCs/>
        </w:rPr>
        <w:t>M</w:t>
      </w:r>
      <w:r w:rsidR="002C6F4B" w:rsidRPr="002F762F">
        <w:rPr>
          <w:b/>
          <w:bCs/>
        </w:rPr>
        <w:t>ADDE</w:t>
      </w:r>
      <w:r w:rsidR="00F6416D" w:rsidRPr="002F762F">
        <w:rPr>
          <w:b/>
          <w:bCs/>
        </w:rPr>
        <w:t xml:space="preserve"> 23</w:t>
      </w:r>
      <w:r w:rsidR="002C6F4B" w:rsidRPr="002F762F">
        <w:rPr>
          <w:b/>
          <w:bCs/>
        </w:rPr>
        <w:t xml:space="preserve"> -</w:t>
      </w:r>
      <w:r w:rsidR="00F6416D" w:rsidRPr="002F762F">
        <w:rPr>
          <w:b/>
          <w:bCs/>
        </w:rPr>
        <w:t xml:space="preserve"> </w:t>
      </w:r>
      <w:r w:rsidR="002C6F4B" w:rsidRPr="002F762F">
        <w:rPr>
          <w:bCs/>
        </w:rPr>
        <w:t>(1)</w:t>
      </w:r>
      <w:r w:rsidR="002C6F4B" w:rsidRPr="002F762F">
        <w:rPr>
          <w:b/>
          <w:bCs/>
        </w:rPr>
        <w:t xml:space="preserve"> </w:t>
      </w:r>
      <w:r w:rsidR="00F6416D" w:rsidRPr="002F762F">
        <w:t>Hizme</w:t>
      </w:r>
      <w:r w:rsidR="002C6F4B" w:rsidRPr="002F762F">
        <w:t>t</w:t>
      </w:r>
      <w:r w:rsidR="00F6416D" w:rsidRPr="002F762F">
        <w:t xml:space="preserve"> içi eğitim süresince eğitime katılanlar, 657 Sayılı Devlet Memurları Kanunu</w:t>
      </w:r>
      <w:r w:rsidR="002C6F4B" w:rsidRPr="002F762F">
        <w:t>'</w:t>
      </w:r>
      <w:r w:rsidR="00F6416D" w:rsidRPr="002F762F">
        <w:t>n</w:t>
      </w:r>
      <w:r w:rsidR="002C6F4B" w:rsidRPr="002F762F">
        <w:t>un</w:t>
      </w:r>
      <w:r w:rsidR="00F6416D" w:rsidRPr="002F762F">
        <w:t xml:space="preserve"> 104 üncü </w:t>
      </w:r>
      <w:r w:rsidR="002C6F4B" w:rsidRPr="002F762F">
        <w:t>m</w:t>
      </w:r>
      <w:r w:rsidR="00F6416D" w:rsidRPr="002F762F">
        <w:t xml:space="preserve">addesinin A, B, C, fıkraları dışında izin kullanamazlar. </w:t>
      </w:r>
      <w:r w:rsidR="002C6F4B" w:rsidRPr="002F762F">
        <w:t>Hizmet içi</w:t>
      </w:r>
      <w:r w:rsidR="00F6416D" w:rsidRPr="002F762F">
        <w:t xml:space="preserve"> eğitim faaliyeti süresi içinde yıllık izin verilemez. Başka kurum ve kuruluşlarda eğitime katılanlar; kuruluşların izinle ilgili mevzuat hükümlerine tabi olurlar. </w:t>
      </w:r>
    </w:p>
    <w:p w:rsidR="00923D4F" w:rsidRPr="002F762F" w:rsidRDefault="00923D4F" w:rsidP="001A674F">
      <w:pPr>
        <w:pStyle w:val="Default"/>
        <w:jc w:val="both"/>
      </w:pPr>
    </w:p>
    <w:p w:rsidR="00F6416D" w:rsidRPr="002F762F" w:rsidRDefault="00DE4C2B" w:rsidP="001A674F">
      <w:pPr>
        <w:pStyle w:val="Default"/>
        <w:jc w:val="both"/>
        <w:rPr>
          <w:b/>
          <w:bCs/>
        </w:rPr>
      </w:pPr>
      <w:r>
        <w:rPr>
          <w:b/>
          <w:bCs/>
        </w:rPr>
        <w:tab/>
      </w:r>
      <w:r w:rsidR="002C6F4B" w:rsidRPr="002F762F">
        <w:rPr>
          <w:b/>
          <w:bCs/>
        </w:rPr>
        <w:t>Disiplin</w:t>
      </w:r>
      <w:r w:rsidR="00F6416D" w:rsidRPr="002F762F">
        <w:rPr>
          <w:b/>
          <w:bCs/>
        </w:rPr>
        <w:t xml:space="preserve"> </w:t>
      </w:r>
    </w:p>
    <w:p w:rsidR="00923D4F" w:rsidRPr="002F762F" w:rsidRDefault="00923D4F" w:rsidP="001A674F">
      <w:pPr>
        <w:pStyle w:val="Default"/>
        <w:jc w:val="both"/>
      </w:pPr>
    </w:p>
    <w:p w:rsidR="00F6416D" w:rsidRPr="002F762F" w:rsidRDefault="00DE4C2B" w:rsidP="001A674F">
      <w:pPr>
        <w:pStyle w:val="Default"/>
        <w:jc w:val="both"/>
      </w:pPr>
      <w:r>
        <w:rPr>
          <w:b/>
          <w:bCs/>
        </w:rPr>
        <w:tab/>
      </w:r>
      <w:r w:rsidR="00F6416D" w:rsidRPr="002F762F">
        <w:rPr>
          <w:b/>
          <w:bCs/>
        </w:rPr>
        <w:t>M</w:t>
      </w:r>
      <w:r w:rsidR="005447E1" w:rsidRPr="002F762F">
        <w:rPr>
          <w:b/>
          <w:bCs/>
        </w:rPr>
        <w:t>ADDE</w:t>
      </w:r>
      <w:r w:rsidR="00F6416D" w:rsidRPr="002F762F">
        <w:rPr>
          <w:b/>
          <w:bCs/>
        </w:rPr>
        <w:t xml:space="preserve"> 24</w:t>
      </w:r>
      <w:r w:rsidR="005447E1" w:rsidRPr="002F762F">
        <w:rPr>
          <w:b/>
          <w:bCs/>
        </w:rPr>
        <w:t xml:space="preserve"> </w:t>
      </w:r>
      <w:r w:rsidR="00F6416D" w:rsidRPr="002F762F">
        <w:rPr>
          <w:b/>
          <w:bCs/>
        </w:rPr>
        <w:t>-</w:t>
      </w:r>
      <w:r w:rsidR="005447E1" w:rsidRPr="002F762F">
        <w:rPr>
          <w:b/>
          <w:bCs/>
        </w:rPr>
        <w:t xml:space="preserve"> </w:t>
      </w:r>
      <w:r w:rsidR="005447E1" w:rsidRPr="002F762F">
        <w:rPr>
          <w:bCs/>
        </w:rPr>
        <w:t>(1)</w:t>
      </w:r>
      <w:r w:rsidR="005447E1" w:rsidRPr="002F762F">
        <w:rPr>
          <w:b/>
          <w:bCs/>
        </w:rPr>
        <w:t xml:space="preserve"> </w:t>
      </w:r>
      <w:r w:rsidR="00F6416D" w:rsidRPr="002F762F">
        <w:t>Hizmet</w:t>
      </w:r>
      <w:r w:rsidR="002C6F4B" w:rsidRPr="002F762F">
        <w:t xml:space="preserve"> </w:t>
      </w:r>
      <w:r w:rsidR="00F6416D" w:rsidRPr="002F762F">
        <w:t xml:space="preserve">içi eğitim faaliyetlerine katılması kararlaştırılmış olan personel, hastalık izni ve kanuni mazeretleri dışında eğitim faaliyetlerini düzenli bir şekilde izlemek zorundadır. Bu konuda mazeretsiz olarak ihmali görülen veya eğitim faaliyetlerinin düzenli bir şekilde yürütülmesini engelleyici davranışlarda bulunanlar hakkında disiplin cezalarına ilişkin hükümler uygulanır. </w:t>
      </w:r>
    </w:p>
    <w:p w:rsidR="00086C9A" w:rsidRPr="002F762F" w:rsidRDefault="00086C9A" w:rsidP="001A674F">
      <w:pPr>
        <w:pStyle w:val="Default"/>
        <w:jc w:val="both"/>
      </w:pPr>
    </w:p>
    <w:p w:rsidR="00BB5785" w:rsidRPr="002F762F" w:rsidRDefault="00BB5785" w:rsidP="00BB5785">
      <w:pPr>
        <w:pStyle w:val="Default"/>
        <w:jc w:val="center"/>
        <w:rPr>
          <w:b/>
          <w:bCs/>
        </w:rPr>
      </w:pPr>
      <w:r w:rsidRPr="002F762F">
        <w:rPr>
          <w:b/>
          <w:bCs/>
        </w:rPr>
        <w:t>ALTINCI</w:t>
      </w:r>
      <w:r w:rsidR="00F6416D" w:rsidRPr="002F762F">
        <w:rPr>
          <w:b/>
          <w:bCs/>
        </w:rPr>
        <w:t xml:space="preserve"> BÖLÜM </w:t>
      </w:r>
    </w:p>
    <w:p w:rsidR="00F6416D" w:rsidRPr="002F762F" w:rsidRDefault="00F6416D" w:rsidP="00BB5785">
      <w:pPr>
        <w:pStyle w:val="Default"/>
        <w:jc w:val="center"/>
        <w:rPr>
          <w:b/>
          <w:bCs/>
        </w:rPr>
      </w:pPr>
      <w:r w:rsidRPr="002F762F">
        <w:rPr>
          <w:b/>
          <w:bCs/>
        </w:rPr>
        <w:t>Mali Hükümler</w:t>
      </w:r>
    </w:p>
    <w:p w:rsidR="00086C9A" w:rsidRPr="002F762F" w:rsidRDefault="00086C9A" w:rsidP="001A674F">
      <w:pPr>
        <w:pStyle w:val="Default"/>
        <w:jc w:val="both"/>
      </w:pPr>
    </w:p>
    <w:p w:rsidR="00F6416D" w:rsidRPr="002F762F" w:rsidRDefault="00DE4C2B" w:rsidP="001A674F">
      <w:pPr>
        <w:pStyle w:val="Default"/>
        <w:jc w:val="both"/>
        <w:rPr>
          <w:b/>
          <w:bCs/>
        </w:rPr>
      </w:pPr>
      <w:r>
        <w:rPr>
          <w:b/>
          <w:bCs/>
        </w:rPr>
        <w:tab/>
      </w:r>
      <w:r w:rsidR="00F6416D" w:rsidRPr="002F762F">
        <w:rPr>
          <w:b/>
          <w:bCs/>
        </w:rPr>
        <w:t>E</w:t>
      </w:r>
      <w:r w:rsidR="00BB5785" w:rsidRPr="002F762F">
        <w:rPr>
          <w:b/>
          <w:bCs/>
        </w:rPr>
        <w:t>ğitim giderleri</w:t>
      </w:r>
      <w:r w:rsidR="00F6416D" w:rsidRPr="002F762F">
        <w:rPr>
          <w:b/>
          <w:bCs/>
        </w:rPr>
        <w:t xml:space="preserve"> </w:t>
      </w:r>
    </w:p>
    <w:p w:rsidR="00086C9A" w:rsidRPr="002F762F" w:rsidRDefault="00086C9A" w:rsidP="001A674F">
      <w:pPr>
        <w:pStyle w:val="Default"/>
        <w:jc w:val="both"/>
      </w:pPr>
    </w:p>
    <w:p w:rsidR="00F6416D" w:rsidRPr="002F762F" w:rsidRDefault="00DE4C2B" w:rsidP="001A674F">
      <w:pPr>
        <w:pStyle w:val="Default"/>
        <w:jc w:val="both"/>
      </w:pPr>
      <w:r>
        <w:rPr>
          <w:b/>
          <w:bCs/>
        </w:rPr>
        <w:tab/>
      </w:r>
      <w:r w:rsidR="00F6416D" w:rsidRPr="002F762F">
        <w:rPr>
          <w:b/>
          <w:bCs/>
        </w:rPr>
        <w:t>M</w:t>
      </w:r>
      <w:r w:rsidR="00BB5785" w:rsidRPr="002F762F">
        <w:rPr>
          <w:b/>
          <w:bCs/>
        </w:rPr>
        <w:t>ADDE</w:t>
      </w:r>
      <w:r w:rsidR="00F6416D" w:rsidRPr="002F762F">
        <w:rPr>
          <w:b/>
          <w:bCs/>
        </w:rPr>
        <w:t xml:space="preserve"> 25</w:t>
      </w:r>
      <w:r w:rsidR="00BB5785" w:rsidRPr="002F762F">
        <w:rPr>
          <w:b/>
          <w:bCs/>
        </w:rPr>
        <w:t xml:space="preserve"> </w:t>
      </w:r>
      <w:r w:rsidR="00F6416D" w:rsidRPr="002F762F">
        <w:rPr>
          <w:b/>
          <w:bCs/>
        </w:rPr>
        <w:t>-</w:t>
      </w:r>
      <w:r w:rsidR="00BB5785" w:rsidRPr="002F762F">
        <w:rPr>
          <w:b/>
          <w:bCs/>
        </w:rPr>
        <w:t xml:space="preserve"> </w:t>
      </w:r>
      <w:r w:rsidR="00BB5785" w:rsidRPr="002F762F">
        <w:rPr>
          <w:bCs/>
        </w:rPr>
        <w:t>(1)</w:t>
      </w:r>
      <w:r w:rsidR="00BB5785" w:rsidRPr="002F762F">
        <w:rPr>
          <w:b/>
          <w:bCs/>
        </w:rPr>
        <w:t xml:space="preserve"> </w:t>
      </w:r>
      <w:r w:rsidR="00F6416D" w:rsidRPr="002F762F">
        <w:rPr>
          <w:b/>
          <w:bCs/>
        </w:rPr>
        <w:t xml:space="preserve"> </w:t>
      </w:r>
      <w:r w:rsidR="00F6416D" w:rsidRPr="002F762F">
        <w:t>Hizmet</w:t>
      </w:r>
      <w:r w:rsidR="005447E1" w:rsidRPr="002F762F">
        <w:t xml:space="preserve"> </w:t>
      </w:r>
      <w:r w:rsidR="00F6416D" w:rsidRPr="002F762F">
        <w:t xml:space="preserve">içi eğitim faaliyetlerinin gerektirdiği harcamalar, Kurum bütçesinden karşılanır. </w:t>
      </w:r>
    </w:p>
    <w:p w:rsidR="00086C9A" w:rsidRPr="002F762F" w:rsidRDefault="00086C9A" w:rsidP="001A674F">
      <w:pPr>
        <w:pStyle w:val="Default"/>
        <w:jc w:val="both"/>
      </w:pPr>
    </w:p>
    <w:p w:rsidR="00F6416D" w:rsidRPr="002F762F" w:rsidRDefault="00DE4C2B" w:rsidP="001A674F">
      <w:pPr>
        <w:pStyle w:val="Default"/>
        <w:jc w:val="both"/>
        <w:rPr>
          <w:b/>
          <w:bCs/>
        </w:rPr>
      </w:pPr>
      <w:r>
        <w:rPr>
          <w:b/>
          <w:bCs/>
        </w:rPr>
        <w:tab/>
      </w:r>
      <w:r w:rsidR="00F6416D" w:rsidRPr="002F762F">
        <w:rPr>
          <w:b/>
          <w:bCs/>
        </w:rPr>
        <w:t>E</w:t>
      </w:r>
      <w:r w:rsidR="00BB5785" w:rsidRPr="002F762F">
        <w:rPr>
          <w:b/>
          <w:bCs/>
        </w:rPr>
        <w:t>ğitim görevlilerinin giderleri</w:t>
      </w:r>
      <w:r w:rsidR="00F6416D" w:rsidRPr="002F762F">
        <w:rPr>
          <w:b/>
          <w:bCs/>
        </w:rPr>
        <w:t xml:space="preserve"> </w:t>
      </w:r>
    </w:p>
    <w:p w:rsidR="00086C9A" w:rsidRPr="002F762F" w:rsidRDefault="00086C9A" w:rsidP="001A674F">
      <w:pPr>
        <w:pStyle w:val="Default"/>
        <w:jc w:val="both"/>
      </w:pPr>
    </w:p>
    <w:p w:rsidR="00086C9A" w:rsidRPr="002F762F" w:rsidRDefault="00DE4C2B" w:rsidP="001A674F">
      <w:pPr>
        <w:pStyle w:val="Default"/>
        <w:jc w:val="both"/>
      </w:pPr>
      <w:r>
        <w:rPr>
          <w:b/>
          <w:bCs/>
        </w:rPr>
        <w:tab/>
      </w:r>
      <w:r w:rsidR="00F6416D" w:rsidRPr="002F762F">
        <w:rPr>
          <w:b/>
          <w:bCs/>
        </w:rPr>
        <w:t>M</w:t>
      </w:r>
      <w:r w:rsidR="00BB5785" w:rsidRPr="002F762F">
        <w:rPr>
          <w:b/>
          <w:bCs/>
        </w:rPr>
        <w:t>ADDE</w:t>
      </w:r>
      <w:r w:rsidR="00F6416D" w:rsidRPr="002F762F">
        <w:rPr>
          <w:b/>
          <w:bCs/>
        </w:rPr>
        <w:t xml:space="preserve"> 26</w:t>
      </w:r>
      <w:r w:rsidR="00BB5785" w:rsidRPr="002F762F">
        <w:rPr>
          <w:b/>
          <w:bCs/>
        </w:rPr>
        <w:t xml:space="preserve"> </w:t>
      </w:r>
      <w:r w:rsidR="00F6416D" w:rsidRPr="002F762F">
        <w:rPr>
          <w:b/>
          <w:bCs/>
        </w:rPr>
        <w:t>-</w:t>
      </w:r>
      <w:r w:rsidR="00BB5785" w:rsidRPr="002F762F">
        <w:rPr>
          <w:b/>
          <w:bCs/>
        </w:rPr>
        <w:t xml:space="preserve"> </w:t>
      </w:r>
      <w:r w:rsidR="00BB5785" w:rsidRPr="002F762F">
        <w:rPr>
          <w:bCs/>
        </w:rPr>
        <w:t xml:space="preserve">(1) </w:t>
      </w:r>
      <w:r w:rsidR="00F6416D" w:rsidRPr="002F762F">
        <w:t>Eğitim görevlilerine eğitime katıldıkları ders saati dikkate alınarak, 6245 Sayılı Harcırah Kanunu, Bütçe Kanunları ve Devlet Memurları Kanunu</w:t>
      </w:r>
      <w:r w:rsidR="00BB5785" w:rsidRPr="002F762F">
        <w:t>'</w:t>
      </w:r>
      <w:r w:rsidR="00F6416D" w:rsidRPr="002F762F">
        <w:t xml:space="preserve">nun 89 ve 176 </w:t>
      </w:r>
      <w:proofErr w:type="spellStart"/>
      <w:r w:rsidR="00F6416D" w:rsidRPr="002F762F">
        <w:t>ncı</w:t>
      </w:r>
      <w:proofErr w:type="spellEnd"/>
      <w:r w:rsidR="00F6416D" w:rsidRPr="002F762F">
        <w:t xml:space="preserve"> </w:t>
      </w:r>
      <w:r w:rsidR="00BB5785" w:rsidRPr="002F762F">
        <w:t>m</w:t>
      </w:r>
      <w:r w:rsidR="00F6416D" w:rsidRPr="002F762F">
        <w:t>adde hükümlerine göre gerekli ödemeler yapılır.</w:t>
      </w:r>
    </w:p>
    <w:p w:rsidR="00086C9A" w:rsidRPr="002F762F" w:rsidRDefault="00086C9A" w:rsidP="001A674F">
      <w:pPr>
        <w:pStyle w:val="Default"/>
        <w:jc w:val="both"/>
      </w:pPr>
    </w:p>
    <w:p w:rsidR="00F6416D" w:rsidRPr="002F762F" w:rsidRDefault="00F6416D" w:rsidP="001A674F">
      <w:pPr>
        <w:pStyle w:val="Default"/>
        <w:jc w:val="both"/>
        <w:rPr>
          <w:b/>
          <w:bCs/>
        </w:rPr>
      </w:pPr>
      <w:r w:rsidRPr="002F762F">
        <w:t xml:space="preserve"> </w:t>
      </w:r>
      <w:r w:rsidR="00DE4C2B">
        <w:tab/>
      </w:r>
      <w:r w:rsidRPr="002F762F">
        <w:rPr>
          <w:b/>
          <w:bCs/>
        </w:rPr>
        <w:t>E</w:t>
      </w:r>
      <w:r w:rsidR="00BB5785" w:rsidRPr="002F762F">
        <w:rPr>
          <w:b/>
          <w:bCs/>
        </w:rPr>
        <w:t>ğitime katılanların giderleri</w:t>
      </w:r>
      <w:r w:rsidRPr="002F762F">
        <w:rPr>
          <w:b/>
          <w:bCs/>
        </w:rPr>
        <w:t xml:space="preserve"> </w:t>
      </w:r>
    </w:p>
    <w:p w:rsidR="00086C9A" w:rsidRPr="002F762F" w:rsidRDefault="00086C9A" w:rsidP="001A674F">
      <w:pPr>
        <w:pStyle w:val="Default"/>
        <w:jc w:val="both"/>
      </w:pPr>
    </w:p>
    <w:p w:rsidR="00BB5785" w:rsidRPr="002F762F" w:rsidRDefault="00DE4C2B" w:rsidP="00BB5785">
      <w:pPr>
        <w:pStyle w:val="Default"/>
        <w:jc w:val="both"/>
      </w:pPr>
      <w:r>
        <w:rPr>
          <w:b/>
          <w:bCs/>
        </w:rPr>
        <w:tab/>
      </w:r>
      <w:r w:rsidR="00F6416D" w:rsidRPr="002F762F">
        <w:rPr>
          <w:b/>
          <w:bCs/>
        </w:rPr>
        <w:t>M</w:t>
      </w:r>
      <w:r w:rsidR="00BB5785" w:rsidRPr="002F762F">
        <w:rPr>
          <w:b/>
          <w:bCs/>
        </w:rPr>
        <w:t>ADDE</w:t>
      </w:r>
      <w:r w:rsidR="00F6416D" w:rsidRPr="002F762F">
        <w:rPr>
          <w:b/>
          <w:bCs/>
        </w:rPr>
        <w:t xml:space="preserve"> 27</w:t>
      </w:r>
      <w:r w:rsidR="00BB5785" w:rsidRPr="002F762F">
        <w:rPr>
          <w:b/>
          <w:bCs/>
        </w:rPr>
        <w:t xml:space="preserve"> </w:t>
      </w:r>
      <w:r w:rsidR="00F6416D" w:rsidRPr="002F762F">
        <w:rPr>
          <w:b/>
          <w:bCs/>
        </w:rPr>
        <w:t xml:space="preserve">- </w:t>
      </w:r>
      <w:r w:rsidR="00BB5785" w:rsidRPr="002F762F">
        <w:rPr>
          <w:bCs/>
        </w:rPr>
        <w:t>(1)</w:t>
      </w:r>
      <w:r w:rsidR="00BB5785" w:rsidRPr="002F762F">
        <w:rPr>
          <w:b/>
          <w:bCs/>
        </w:rPr>
        <w:t xml:space="preserve"> </w:t>
      </w:r>
      <w:r w:rsidR="00F6416D" w:rsidRPr="002F762F">
        <w:t>Hizmet</w:t>
      </w:r>
      <w:r w:rsidR="00BB5785" w:rsidRPr="002F762F">
        <w:t xml:space="preserve"> </w:t>
      </w:r>
      <w:r w:rsidR="00F6416D" w:rsidRPr="002F762F">
        <w:t>içi eğitim faaliyetlerine katılanlara 6245 Sayılı Harcırah Kanunu ile Bütçe Kanunlarının ilgili hükümleri uygulanır. Hizmet</w:t>
      </w:r>
      <w:r w:rsidR="00BB5785" w:rsidRPr="002F762F">
        <w:t xml:space="preserve"> </w:t>
      </w:r>
      <w:r w:rsidR="00F6416D" w:rsidRPr="002F762F">
        <w:t xml:space="preserve">içi eğitimin görev mahallinde ve Belediye sınırları dahilinde yapılması halinde, personele harcırah verilmez. </w:t>
      </w:r>
    </w:p>
    <w:p w:rsidR="00BB5785" w:rsidRPr="002F762F" w:rsidRDefault="00BB5785" w:rsidP="00BB5785">
      <w:pPr>
        <w:pStyle w:val="Default"/>
        <w:jc w:val="both"/>
      </w:pPr>
    </w:p>
    <w:p w:rsidR="00BB5785" w:rsidRPr="002F762F" w:rsidRDefault="00BB5785" w:rsidP="00BB5785">
      <w:pPr>
        <w:pStyle w:val="Default"/>
        <w:jc w:val="center"/>
        <w:rPr>
          <w:b/>
          <w:bCs/>
        </w:rPr>
      </w:pPr>
      <w:r w:rsidRPr="002F762F">
        <w:rPr>
          <w:b/>
          <w:bCs/>
        </w:rPr>
        <w:t>YEDİNCİ</w:t>
      </w:r>
      <w:r w:rsidR="00F6416D" w:rsidRPr="002F762F">
        <w:rPr>
          <w:b/>
          <w:bCs/>
        </w:rPr>
        <w:t xml:space="preserve"> BÖLÜM</w:t>
      </w:r>
    </w:p>
    <w:p w:rsidR="00086C9A" w:rsidRPr="002F762F" w:rsidRDefault="00F6416D" w:rsidP="00BB5785">
      <w:pPr>
        <w:pStyle w:val="Default"/>
        <w:jc w:val="center"/>
        <w:rPr>
          <w:b/>
          <w:bCs/>
        </w:rPr>
      </w:pPr>
      <w:r w:rsidRPr="002F762F">
        <w:rPr>
          <w:b/>
          <w:bCs/>
        </w:rPr>
        <w:t xml:space="preserve"> </w:t>
      </w:r>
      <w:r w:rsidR="002F762F">
        <w:rPr>
          <w:b/>
          <w:bCs/>
        </w:rPr>
        <w:t xml:space="preserve">Son </w:t>
      </w:r>
      <w:r w:rsidRPr="002F762F">
        <w:rPr>
          <w:b/>
          <w:bCs/>
        </w:rPr>
        <w:t>Hükümler</w:t>
      </w:r>
    </w:p>
    <w:p w:rsidR="00BB5785" w:rsidRPr="002F762F" w:rsidRDefault="00BB5785" w:rsidP="00BB5785">
      <w:pPr>
        <w:pStyle w:val="Default"/>
        <w:jc w:val="center"/>
      </w:pPr>
    </w:p>
    <w:p w:rsidR="005C4A87" w:rsidRDefault="005C4A87" w:rsidP="005C4A87">
      <w:pPr>
        <w:pStyle w:val="3-NormalYaz"/>
        <w:spacing w:line="240" w:lineRule="exact"/>
        <w:ind w:firstLine="566"/>
        <w:rPr>
          <w:rFonts w:hAnsi="Times New Roman"/>
          <w:b/>
          <w:sz w:val="24"/>
          <w:szCs w:val="24"/>
        </w:rPr>
      </w:pPr>
      <w:r>
        <w:rPr>
          <w:rFonts w:hAnsi="Times New Roman"/>
          <w:b/>
          <w:sz w:val="24"/>
          <w:szCs w:val="24"/>
        </w:rPr>
        <w:t>Yürürlükten kaldırılan yönetmelik</w:t>
      </w:r>
    </w:p>
    <w:p w:rsidR="005C4A87" w:rsidRDefault="005C4A87" w:rsidP="005C4A87">
      <w:pPr>
        <w:pStyle w:val="3-NormalYaz"/>
        <w:spacing w:line="240" w:lineRule="exact"/>
        <w:ind w:firstLine="566"/>
        <w:rPr>
          <w:rFonts w:hAnsi="Times New Roman"/>
          <w:b/>
          <w:sz w:val="24"/>
          <w:szCs w:val="24"/>
        </w:rPr>
      </w:pPr>
    </w:p>
    <w:p w:rsidR="005C4A87" w:rsidRDefault="005C4A87" w:rsidP="005C4A87">
      <w:pPr>
        <w:pStyle w:val="3-NormalYaz"/>
        <w:spacing w:line="240" w:lineRule="exact"/>
        <w:ind w:firstLine="566"/>
        <w:rPr>
          <w:rFonts w:hAnsi="Times New Roman"/>
          <w:sz w:val="24"/>
          <w:szCs w:val="24"/>
        </w:rPr>
      </w:pPr>
      <w:r>
        <w:rPr>
          <w:rFonts w:hAnsi="Times New Roman"/>
          <w:b/>
          <w:sz w:val="24"/>
          <w:szCs w:val="24"/>
        </w:rPr>
        <w:t>MADDE 28</w:t>
      </w:r>
      <w:r>
        <w:rPr>
          <w:rFonts w:hAnsi="Times New Roman"/>
          <w:b/>
          <w:sz w:val="18"/>
          <w:szCs w:val="18"/>
        </w:rPr>
        <w:t xml:space="preserve"> –</w:t>
      </w:r>
      <w:r>
        <w:rPr>
          <w:rFonts w:hAnsi="Times New Roman"/>
          <w:sz w:val="18"/>
          <w:szCs w:val="18"/>
        </w:rPr>
        <w:t xml:space="preserve"> </w:t>
      </w:r>
      <w:r>
        <w:rPr>
          <w:rFonts w:hAnsi="Times New Roman"/>
          <w:sz w:val="24"/>
          <w:szCs w:val="24"/>
        </w:rPr>
        <w:t>(1) 14/10/1997 tarih ve 8 sayılı Meclis kararıyla kabul edilen Kırıkkale Belediyesi  Hizmet İçi Eğitim Yönetmeliği yürürlükten kaldırılmıştır.</w:t>
      </w:r>
    </w:p>
    <w:p w:rsidR="005C4A87" w:rsidRDefault="005C4A87" w:rsidP="005C4A87">
      <w:pPr>
        <w:pStyle w:val="Default"/>
        <w:ind w:left="142"/>
        <w:jc w:val="both"/>
        <w:rPr>
          <w:b/>
          <w:bCs/>
        </w:rPr>
      </w:pPr>
    </w:p>
    <w:p w:rsidR="005C4A87" w:rsidRDefault="005C4A87" w:rsidP="005C4A87">
      <w:pPr>
        <w:pStyle w:val="Default"/>
        <w:ind w:left="142"/>
        <w:jc w:val="both"/>
        <w:rPr>
          <w:b/>
          <w:bCs/>
        </w:rPr>
      </w:pPr>
      <w:r>
        <w:rPr>
          <w:b/>
          <w:bCs/>
        </w:rPr>
        <w:tab/>
        <w:t>Yürürlük</w:t>
      </w:r>
    </w:p>
    <w:p w:rsidR="005C4A87" w:rsidRDefault="005C4A87" w:rsidP="005C4A87">
      <w:pPr>
        <w:pStyle w:val="Default"/>
        <w:ind w:left="142"/>
        <w:jc w:val="both"/>
      </w:pPr>
      <w:r>
        <w:rPr>
          <w:b/>
          <w:bCs/>
        </w:rPr>
        <w:t xml:space="preserve"> </w:t>
      </w:r>
    </w:p>
    <w:p w:rsidR="005C4A87" w:rsidRDefault="005C4A87" w:rsidP="005C4A87">
      <w:pPr>
        <w:pStyle w:val="Default"/>
        <w:ind w:left="142"/>
        <w:jc w:val="both"/>
      </w:pPr>
      <w:r>
        <w:rPr>
          <w:b/>
          <w:bCs/>
        </w:rPr>
        <w:tab/>
        <w:t xml:space="preserve">MADDE 29 </w:t>
      </w:r>
      <w:r>
        <w:rPr>
          <w:bCs/>
        </w:rPr>
        <w:t>- (1)</w:t>
      </w:r>
      <w:r>
        <w:rPr>
          <w:b/>
          <w:bCs/>
        </w:rPr>
        <w:t xml:space="preserve"> </w:t>
      </w:r>
      <w:r>
        <w:t xml:space="preserve">Bu Yönetmelik hükümleri, Kırıkkale Belediye Meclisince kabulü ve yayımı ile yürürlüğe girer. </w:t>
      </w:r>
    </w:p>
    <w:p w:rsidR="005C4A87" w:rsidRDefault="005C4A87" w:rsidP="005C4A87">
      <w:pPr>
        <w:pStyle w:val="Default"/>
        <w:ind w:left="142"/>
        <w:jc w:val="both"/>
        <w:rPr>
          <w:b/>
          <w:bCs/>
        </w:rPr>
      </w:pPr>
    </w:p>
    <w:p w:rsidR="005C4A87" w:rsidRDefault="005C4A87" w:rsidP="005C4A87">
      <w:pPr>
        <w:pStyle w:val="Default"/>
        <w:ind w:left="142"/>
        <w:jc w:val="both"/>
        <w:rPr>
          <w:b/>
          <w:bCs/>
        </w:rPr>
      </w:pPr>
      <w:r>
        <w:rPr>
          <w:b/>
          <w:bCs/>
        </w:rPr>
        <w:tab/>
        <w:t>Yürütme</w:t>
      </w:r>
    </w:p>
    <w:p w:rsidR="005C4A87" w:rsidRDefault="005C4A87" w:rsidP="005C4A87">
      <w:pPr>
        <w:pStyle w:val="Default"/>
        <w:ind w:left="142"/>
        <w:jc w:val="both"/>
      </w:pPr>
    </w:p>
    <w:p w:rsidR="00704C44" w:rsidRPr="002F762F" w:rsidRDefault="005C4A87" w:rsidP="00DE4C2B">
      <w:pPr>
        <w:ind w:left="142"/>
        <w:jc w:val="both"/>
        <w:rPr>
          <w:rFonts w:ascii="Times New Roman" w:hAnsi="Times New Roman" w:cs="Times New Roman"/>
          <w:sz w:val="24"/>
          <w:szCs w:val="24"/>
        </w:rPr>
      </w:pPr>
      <w:r>
        <w:rPr>
          <w:b/>
          <w:bCs/>
        </w:rPr>
        <w:tab/>
      </w:r>
      <w:r w:rsidRPr="005C4A87">
        <w:rPr>
          <w:rFonts w:ascii="Times New Roman" w:hAnsi="Times New Roman" w:cs="Times New Roman"/>
          <w:b/>
          <w:bCs/>
          <w:sz w:val="24"/>
          <w:szCs w:val="24"/>
        </w:rPr>
        <w:t xml:space="preserve">MADDE 30- </w:t>
      </w:r>
      <w:r w:rsidR="0052583C" w:rsidRPr="0052583C">
        <w:rPr>
          <w:rFonts w:ascii="Times New Roman" w:hAnsi="Times New Roman" w:cs="Times New Roman"/>
          <w:bCs/>
          <w:sz w:val="24"/>
          <w:szCs w:val="24"/>
        </w:rPr>
        <w:t xml:space="preserve">(1) </w:t>
      </w:r>
      <w:r w:rsidRPr="005C4A87">
        <w:rPr>
          <w:rFonts w:ascii="Times New Roman" w:hAnsi="Times New Roman" w:cs="Times New Roman"/>
          <w:sz w:val="24"/>
          <w:szCs w:val="24"/>
        </w:rPr>
        <w:t>Bu yönetmelik hükümlerini Kırıkkale Belediye Başkanı yürütür.</w:t>
      </w:r>
    </w:p>
    <w:sectPr w:rsidR="00704C44" w:rsidRPr="002F762F" w:rsidSect="00332936">
      <w:pgSz w:w="11906" w:h="16838"/>
      <w:pgMar w:top="567"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F795F"/>
    <w:multiLevelType w:val="hybridMultilevel"/>
    <w:tmpl w:val="6F0A7E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E4586C"/>
    <w:multiLevelType w:val="hybridMultilevel"/>
    <w:tmpl w:val="EA1E94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1701BD"/>
    <w:multiLevelType w:val="hybridMultilevel"/>
    <w:tmpl w:val="A79E79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E236CF9"/>
    <w:multiLevelType w:val="hybridMultilevel"/>
    <w:tmpl w:val="9724E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416D"/>
    <w:rsid w:val="00086C9A"/>
    <w:rsid w:val="000C449F"/>
    <w:rsid w:val="000F29C3"/>
    <w:rsid w:val="00156DB0"/>
    <w:rsid w:val="001705F9"/>
    <w:rsid w:val="001A674F"/>
    <w:rsid w:val="001F6DF8"/>
    <w:rsid w:val="00270403"/>
    <w:rsid w:val="002C6F4B"/>
    <w:rsid w:val="002F762F"/>
    <w:rsid w:val="00332936"/>
    <w:rsid w:val="00342C1A"/>
    <w:rsid w:val="004A10B0"/>
    <w:rsid w:val="004D077E"/>
    <w:rsid w:val="005236B0"/>
    <w:rsid w:val="0052583C"/>
    <w:rsid w:val="005447E1"/>
    <w:rsid w:val="00563767"/>
    <w:rsid w:val="005C4A87"/>
    <w:rsid w:val="005D6ED9"/>
    <w:rsid w:val="006B2498"/>
    <w:rsid w:val="00704C44"/>
    <w:rsid w:val="007276D4"/>
    <w:rsid w:val="007E5E31"/>
    <w:rsid w:val="00830EFD"/>
    <w:rsid w:val="0084381F"/>
    <w:rsid w:val="009226CF"/>
    <w:rsid w:val="00923D4F"/>
    <w:rsid w:val="00924B67"/>
    <w:rsid w:val="00934544"/>
    <w:rsid w:val="009B1ED1"/>
    <w:rsid w:val="00A03464"/>
    <w:rsid w:val="00A754E6"/>
    <w:rsid w:val="00AB5C72"/>
    <w:rsid w:val="00AC5B31"/>
    <w:rsid w:val="00B77C59"/>
    <w:rsid w:val="00BB5785"/>
    <w:rsid w:val="00C96D68"/>
    <w:rsid w:val="00CF4F9D"/>
    <w:rsid w:val="00D546EF"/>
    <w:rsid w:val="00DE4C2B"/>
    <w:rsid w:val="00F33F90"/>
    <w:rsid w:val="00F56CDD"/>
    <w:rsid w:val="00F6416D"/>
    <w:rsid w:val="00FD3B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6416D"/>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next w:val="Normal"/>
    <w:link w:val="KonuBalChar"/>
    <w:uiPriority w:val="10"/>
    <w:qFormat/>
    <w:rsid w:val="00923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23D4F"/>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9226CF"/>
    <w:pPr>
      <w:spacing w:after="0" w:line="240" w:lineRule="auto"/>
    </w:pPr>
  </w:style>
  <w:style w:type="paragraph" w:styleId="BalonMetni">
    <w:name w:val="Balloon Text"/>
    <w:basedOn w:val="Normal"/>
    <w:link w:val="BalonMetniChar"/>
    <w:uiPriority w:val="99"/>
    <w:semiHidden/>
    <w:unhideWhenUsed/>
    <w:rsid w:val="000F29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9C3"/>
    <w:rPr>
      <w:rFonts w:ascii="Tahoma" w:hAnsi="Tahoma" w:cs="Tahoma"/>
      <w:sz w:val="16"/>
      <w:szCs w:val="16"/>
    </w:rPr>
  </w:style>
  <w:style w:type="paragraph" w:customStyle="1" w:styleId="3-NormalYaz">
    <w:name w:val="3-Normal Yazı"/>
    <w:rsid w:val="005C4A87"/>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6812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2547</Words>
  <Characters>14521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boost</dc:creator>
  <cp:lastModifiedBy>dursun</cp:lastModifiedBy>
  <cp:revision>26</cp:revision>
  <cp:lastPrinted>2014-07-02T12:06:00Z</cp:lastPrinted>
  <dcterms:created xsi:type="dcterms:W3CDTF">2014-06-02T13:56:00Z</dcterms:created>
  <dcterms:modified xsi:type="dcterms:W3CDTF">2014-07-02T12:06:00Z</dcterms:modified>
</cp:coreProperties>
</file>